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FB" w:rsidRDefault="00A33CFB" w:rsidP="00A33CFB">
      <w:pPr>
        <w:jc w:val="center"/>
        <w:rPr>
          <w:b/>
          <w:sz w:val="26"/>
          <w:szCs w:val="26"/>
        </w:rPr>
      </w:pPr>
    </w:p>
    <w:p w:rsidR="00250E3A" w:rsidRDefault="00250E3A" w:rsidP="00A33CFB">
      <w:pPr>
        <w:jc w:val="center"/>
        <w:rPr>
          <w:b/>
          <w:sz w:val="26"/>
          <w:szCs w:val="26"/>
        </w:rPr>
      </w:pPr>
    </w:p>
    <w:p w:rsidR="00250E3A" w:rsidRDefault="00250E3A" w:rsidP="00A33CFB">
      <w:pPr>
        <w:jc w:val="center"/>
        <w:rPr>
          <w:b/>
          <w:sz w:val="26"/>
          <w:szCs w:val="26"/>
        </w:rPr>
      </w:pPr>
    </w:p>
    <w:p w:rsidR="00250E3A" w:rsidRDefault="00250E3A" w:rsidP="00A33CFB">
      <w:pPr>
        <w:jc w:val="center"/>
        <w:rPr>
          <w:b/>
          <w:sz w:val="26"/>
          <w:szCs w:val="26"/>
        </w:rPr>
      </w:pPr>
    </w:p>
    <w:p w:rsidR="00A33CFB" w:rsidRDefault="00A33CFB" w:rsidP="00A33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A33CFB" w:rsidRDefault="00A33CFB" w:rsidP="00A33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СЕЛЬСКОГО ПОСЕЛЕНИЯ</w:t>
      </w:r>
    </w:p>
    <w:p w:rsidR="00A33CFB" w:rsidRDefault="00A33CFB" w:rsidP="00A33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МУНИЦИПАЛЬНОГО РАЙОНА</w:t>
      </w:r>
    </w:p>
    <w:p w:rsidR="00911948" w:rsidRPr="00592B21" w:rsidRDefault="00A33CFB" w:rsidP="00A33CFB">
      <w:pPr>
        <w:jc w:val="center"/>
        <w:rPr>
          <w:b/>
          <w:bCs/>
          <w:sz w:val="26"/>
        </w:rPr>
      </w:pPr>
      <w:r>
        <w:rPr>
          <w:b/>
          <w:sz w:val="26"/>
          <w:szCs w:val="26"/>
        </w:rPr>
        <w:t>ПРИМОРСКОГО КРАЯ</w:t>
      </w:r>
    </w:p>
    <w:p w:rsidR="00911948" w:rsidRPr="000B00F9" w:rsidRDefault="00911948" w:rsidP="000B00F9">
      <w:pPr>
        <w:jc w:val="center"/>
        <w:rPr>
          <w:bCs/>
          <w:sz w:val="26"/>
        </w:rPr>
      </w:pPr>
    </w:p>
    <w:p w:rsidR="000B00F9" w:rsidRPr="000B00F9" w:rsidRDefault="000B00F9" w:rsidP="000B00F9">
      <w:pPr>
        <w:jc w:val="center"/>
        <w:rPr>
          <w:bCs/>
          <w:sz w:val="26"/>
        </w:rPr>
      </w:pPr>
    </w:p>
    <w:p w:rsidR="00911948" w:rsidRPr="00592B21" w:rsidRDefault="00A6258B" w:rsidP="00911948">
      <w:pPr>
        <w:jc w:val="center"/>
        <w:rPr>
          <w:b/>
          <w:spacing w:val="20"/>
          <w:sz w:val="26"/>
        </w:rPr>
      </w:pPr>
      <w:r w:rsidRPr="00592B21">
        <w:rPr>
          <w:b/>
          <w:spacing w:val="20"/>
          <w:sz w:val="26"/>
        </w:rPr>
        <w:t>ПОСТАНОВЛЕНИЕ</w:t>
      </w:r>
    </w:p>
    <w:p w:rsidR="00911948" w:rsidRDefault="00911948" w:rsidP="00911948">
      <w:pPr>
        <w:jc w:val="center"/>
        <w:rPr>
          <w:sz w:val="26"/>
        </w:rPr>
      </w:pPr>
    </w:p>
    <w:p w:rsidR="000B00F9" w:rsidRPr="00592B21" w:rsidRDefault="000B00F9" w:rsidP="00911948">
      <w:pPr>
        <w:jc w:val="center"/>
        <w:rPr>
          <w:sz w:val="26"/>
        </w:rPr>
      </w:pPr>
    </w:p>
    <w:p w:rsidR="00911948" w:rsidRPr="00592B21" w:rsidRDefault="00756F79" w:rsidP="00D63F40">
      <w:pPr>
        <w:jc w:val="center"/>
        <w:rPr>
          <w:sz w:val="26"/>
        </w:rPr>
      </w:pPr>
      <w:r w:rsidRPr="00756F79">
        <w:rPr>
          <w:sz w:val="26"/>
        </w:rPr>
        <w:t>27 мая 2020</w:t>
      </w:r>
      <w:r w:rsidR="009630D4" w:rsidRPr="00756F79">
        <w:rPr>
          <w:sz w:val="26"/>
        </w:rPr>
        <w:t xml:space="preserve"> года</w:t>
      </w:r>
      <w:r w:rsidR="009630D4" w:rsidRPr="00756F79">
        <w:rPr>
          <w:sz w:val="26"/>
        </w:rPr>
        <w:tab/>
      </w:r>
      <w:r w:rsidR="00CF3A48" w:rsidRPr="00756F79">
        <w:rPr>
          <w:sz w:val="26"/>
        </w:rPr>
        <w:t xml:space="preserve">            </w:t>
      </w:r>
      <w:r w:rsidR="000A6A60" w:rsidRPr="00756F79">
        <w:rPr>
          <w:sz w:val="26"/>
        </w:rPr>
        <w:t xml:space="preserve">              </w:t>
      </w:r>
      <w:r w:rsidR="00CF3A48" w:rsidRPr="00756F79">
        <w:rPr>
          <w:sz w:val="26"/>
        </w:rPr>
        <w:t xml:space="preserve"> </w:t>
      </w:r>
      <w:r w:rsidR="00911948" w:rsidRPr="00756F79">
        <w:rPr>
          <w:sz w:val="26"/>
          <w:szCs w:val="26"/>
        </w:rPr>
        <w:t xml:space="preserve">с. </w:t>
      </w:r>
      <w:proofErr w:type="gramStart"/>
      <w:r w:rsidR="008F3B85" w:rsidRPr="00756F79">
        <w:rPr>
          <w:sz w:val="26"/>
          <w:szCs w:val="26"/>
        </w:rPr>
        <w:t>Спасское</w:t>
      </w:r>
      <w:proofErr w:type="gramEnd"/>
      <w:r w:rsidR="009630D4" w:rsidRPr="00756F79">
        <w:rPr>
          <w:sz w:val="26"/>
          <w:szCs w:val="26"/>
        </w:rPr>
        <w:tab/>
      </w:r>
      <w:r w:rsidR="009630D4" w:rsidRPr="00756F79">
        <w:rPr>
          <w:sz w:val="26"/>
        </w:rPr>
        <w:tab/>
      </w:r>
      <w:r w:rsidR="00D63F40" w:rsidRPr="00756F79">
        <w:rPr>
          <w:sz w:val="26"/>
        </w:rPr>
        <w:t xml:space="preserve">           </w:t>
      </w:r>
      <w:r w:rsidR="009630D4" w:rsidRPr="00756F79">
        <w:rPr>
          <w:sz w:val="26"/>
        </w:rPr>
        <w:tab/>
      </w:r>
      <w:r w:rsidR="00CF3A48" w:rsidRPr="00756F79">
        <w:rPr>
          <w:sz w:val="26"/>
        </w:rPr>
        <w:t xml:space="preserve">              </w:t>
      </w:r>
      <w:r w:rsidR="00D63F40" w:rsidRPr="00756F79">
        <w:rPr>
          <w:sz w:val="26"/>
        </w:rPr>
        <w:t xml:space="preserve"> </w:t>
      </w:r>
      <w:r w:rsidR="00911948" w:rsidRPr="00756F79">
        <w:rPr>
          <w:sz w:val="26"/>
        </w:rPr>
        <w:t>№</w:t>
      </w:r>
      <w:r w:rsidRPr="00756F79">
        <w:rPr>
          <w:sz w:val="26"/>
        </w:rPr>
        <w:t xml:space="preserve"> 65</w:t>
      </w:r>
    </w:p>
    <w:p w:rsidR="00911948" w:rsidRDefault="00911948" w:rsidP="00911948">
      <w:pPr>
        <w:jc w:val="center"/>
        <w:rPr>
          <w:sz w:val="26"/>
          <w:szCs w:val="26"/>
        </w:rPr>
      </w:pPr>
    </w:p>
    <w:p w:rsidR="00A33CFB" w:rsidRPr="00592B21" w:rsidRDefault="00A33CFB" w:rsidP="00911948">
      <w:pPr>
        <w:jc w:val="center"/>
        <w:rPr>
          <w:sz w:val="26"/>
          <w:szCs w:val="26"/>
        </w:rPr>
      </w:pPr>
    </w:p>
    <w:p w:rsidR="00C5347E" w:rsidRPr="00C5347E" w:rsidRDefault="001048B0" w:rsidP="00C5347E">
      <w:pPr>
        <w:framePr w:hSpace="180" w:wrap="around" w:vAnchor="text" w:hAnchor="margin" w:x="-73" w:y="-84"/>
        <w:jc w:val="center"/>
        <w:rPr>
          <w:b/>
          <w:sz w:val="26"/>
          <w:szCs w:val="26"/>
        </w:rPr>
      </w:pPr>
      <w:r w:rsidRPr="00C5347E">
        <w:rPr>
          <w:b/>
          <w:sz w:val="26"/>
          <w:szCs w:val="26"/>
        </w:rPr>
        <w:t>О внесении изменений в постановление администрации Спасско</w:t>
      </w:r>
      <w:r w:rsidR="00C5347E" w:rsidRPr="00C5347E">
        <w:rPr>
          <w:b/>
          <w:sz w:val="26"/>
          <w:szCs w:val="26"/>
        </w:rPr>
        <w:t>го сельского поселения от 14 апреля 2014</w:t>
      </w:r>
      <w:r w:rsidRPr="00C5347E">
        <w:rPr>
          <w:b/>
          <w:sz w:val="26"/>
          <w:szCs w:val="26"/>
        </w:rPr>
        <w:t xml:space="preserve"> года </w:t>
      </w:r>
      <w:r w:rsidR="00C5347E" w:rsidRPr="00C5347E">
        <w:rPr>
          <w:b/>
          <w:sz w:val="26"/>
          <w:szCs w:val="26"/>
        </w:rPr>
        <w:t>№ 63</w:t>
      </w:r>
      <w:r w:rsidRPr="00C5347E">
        <w:rPr>
          <w:b/>
          <w:sz w:val="26"/>
          <w:szCs w:val="26"/>
        </w:rPr>
        <w:t xml:space="preserve"> </w:t>
      </w:r>
      <w:r w:rsidR="00FF78C4" w:rsidRPr="00C5347E">
        <w:rPr>
          <w:b/>
          <w:sz w:val="26"/>
          <w:szCs w:val="26"/>
        </w:rPr>
        <w:t>«</w:t>
      </w:r>
      <w:r w:rsidR="00C5347E" w:rsidRPr="00C5347E">
        <w:rPr>
          <w:b/>
          <w:sz w:val="26"/>
          <w:szCs w:val="26"/>
        </w:rPr>
        <w:t xml:space="preserve">Об утверждении Порядка разработки, формирования и реализации муниципальных программ и Порядка </w:t>
      </w:r>
      <w:proofErr w:type="gramStart"/>
      <w:r w:rsidR="00C5347E" w:rsidRPr="00C5347E">
        <w:rPr>
          <w:b/>
          <w:sz w:val="26"/>
          <w:szCs w:val="26"/>
        </w:rPr>
        <w:t>проведения оценки эффективности реализации муниципальных программ</w:t>
      </w:r>
      <w:proofErr w:type="gramEnd"/>
      <w:r w:rsidR="00C5347E" w:rsidRPr="00C5347E">
        <w:rPr>
          <w:b/>
          <w:sz w:val="26"/>
          <w:szCs w:val="26"/>
        </w:rPr>
        <w:t xml:space="preserve"> в Спасском сельском поселении</w:t>
      </w:r>
      <w:r w:rsidR="00C5347E">
        <w:rPr>
          <w:b/>
          <w:sz w:val="26"/>
          <w:szCs w:val="26"/>
        </w:rPr>
        <w:t>»</w:t>
      </w:r>
    </w:p>
    <w:p w:rsidR="00A33CFB" w:rsidRPr="000B00F9" w:rsidRDefault="00A33CFB" w:rsidP="00B96FC8">
      <w:pPr>
        <w:jc w:val="center"/>
        <w:rPr>
          <w:sz w:val="26"/>
          <w:szCs w:val="26"/>
        </w:rPr>
      </w:pPr>
    </w:p>
    <w:p w:rsidR="00B96FC8" w:rsidRPr="00592B21" w:rsidRDefault="00250E3A" w:rsidP="00A33CF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</w:t>
      </w:r>
      <w:r w:rsidR="00C5347E">
        <w:rPr>
          <w:sz w:val="26"/>
          <w:szCs w:val="26"/>
        </w:rPr>
        <w:t xml:space="preserve"> Бюджетным кодексом Российской Федерации, </w:t>
      </w:r>
      <w:r>
        <w:rPr>
          <w:sz w:val="26"/>
          <w:szCs w:val="26"/>
        </w:rPr>
        <w:t>Уставом</w:t>
      </w:r>
      <w:r w:rsidR="00B96FC8" w:rsidRPr="00592B21">
        <w:rPr>
          <w:sz w:val="26"/>
          <w:szCs w:val="26"/>
        </w:rPr>
        <w:t xml:space="preserve"> </w:t>
      </w:r>
      <w:r w:rsidR="008F3B85">
        <w:rPr>
          <w:sz w:val="26"/>
          <w:szCs w:val="26"/>
        </w:rPr>
        <w:t>Спасского</w:t>
      </w:r>
      <w:r w:rsidR="00B96FC8" w:rsidRPr="00592B21">
        <w:rPr>
          <w:sz w:val="26"/>
          <w:szCs w:val="26"/>
        </w:rPr>
        <w:t xml:space="preserve"> сельского поселения, администрация </w:t>
      </w:r>
      <w:r w:rsidR="008F3B85">
        <w:rPr>
          <w:sz w:val="26"/>
          <w:szCs w:val="26"/>
        </w:rPr>
        <w:t>Спасского</w:t>
      </w:r>
      <w:r w:rsidR="00B96FC8" w:rsidRPr="00592B21">
        <w:rPr>
          <w:sz w:val="26"/>
          <w:szCs w:val="26"/>
        </w:rPr>
        <w:t xml:space="preserve"> сельского поселения</w:t>
      </w:r>
    </w:p>
    <w:p w:rsidR="00592B21" w:rsidRDefault="00592B21" w:rsidP="00B96FC8">
      <w:pPr>
        <w:ind w:firstLine="708"/>
        <w:jc w:val="both"/>
        <w:rPr>
          <w:sz w:val="26"/>
          <w:szCs w:val="26"/>
        </w:rPr>
      </w:pPr>
    </w:p>
    <w:p w:rsidR="00A33CFB" w:rsidRPr="00592B21" w:rsidRDefault="00A33CFB" w:rsidP="00B96FC8">
      <w:pPr>
        <w:ind w:firstLine="708"/>
        <w:jc w:val="both"/>
        <w:rPr>
          <w:sz w:val="26"/>
          <w:szCs w:val="26"/>
        </w:rPr>
      </w:pPr>
    </w:p>
    <w:p w:rsidR="00B96FC8" w:rsidRDefault="00B96FC8" w:rsidP="00B96FC8">
      <w:pPr>
        <w:rPr>
          <w:sz w:val="26"/>
          <w:szCs w:val="26"/>
        </w:rPr>
      </w:pPr>
      <w:r w:rsidRPr="00592B21">
        <w:rPr>
          <w:sz w:val="26"/>
          <w:szCs w:val="26"/>
        </w:rPr>
        <w:t>ПОСТАНОВЛЯЕТ:</w:t>
      </w:r>
    </w:p>
    <w:p w:rsidR="00A33CFB" w:rsidRDefault="00A33CFB" w:rsidP="00B96FC8">
      <w:pPr>
        <w:rPr>
          <w:sz w:val="26"/>
          <w:szCs w:val="26"/>
        </w:rPr>
      </w:pPr>
    </w:p>
    <w:p w:rsidR="00A33CFB" w:rsidRPr="00123EAA" w:rsidRDefault="00A33CFB" w:rsidP="00B96FC8">
      <w:pPr>
        <w:rPr>
          <w:sz w:val="26"/>
          <w:szCs w:val="26"/>
        </w:rPr>
      </w:pPr>
    </w:p>
    <w:p w:rsidR="001048B0" w:rsidRDefault="001048B0" w:rsidP="001048B0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5347E">
        <w:rPr>
          <w:sz w:val="26"/>
          <w:szCs w:val="26"/>
        </w:rPr>
        <w:t xml:space="preserve">Внести в постановление администрации Спасского сельского поселения от 14 апреля 2014 года № 63 «Об утверждении Порядка разработки, формирования и реализации  муниципальных программ и Порядка </w:t>
      </w:r>
      <w:proofErr w:type="gramStart"/>
      <w:r w:rsidR="00C5347E">
        <w:rPr>
          <w:sz w:val="26"/>
          <w:szCs w:val="26"/>
        </w:rPr>
        <w:t>проведения оценки эффективности реализации муниципальных программ</w:t>
      </w:r>
      <w:proofErr w:type="gramEnd"/>
      <w:r w:rsidR="00C5347E">
        <w:rPr>
          <w:sz w:val="26"/>
          <w:szCs w:val="26"/>
        </w:rPr>
        <w:t xml:space="preserve"> в Спасском сельском поселении»</w:t>
      </w:r>
      <w:r w:rsidR="00192A59">
        <w:rPr>
          <w:sz w:val="26"/>
          <w:szCs w:val="26"/>
        </w:rPr>
        <w:t xml:space="preserve"> следующие изменения</w:t>
      </w:r>
      <w:r w:rsidR="00C5347E">
        <w:rPr>
          <w:sz w:val="26"/>
          <w:szCs w:val="26"/>
        </w:rPr>
        <w:t>:</w:t>
      </w:r>
    </w:p>
    <w:p w:rsidR="00E84643" w:rsidRDefault="00E84643" w:rsidP="00E8464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AE711A">
        <w:rPr>
          <w:sz w:val="26"/>
          <w:szCs w:val="26"/>
        </w:rPr>
        <w:t>Раздел 2</w:t>
      </w:r>
      <w:r>
        <w:rPr>
          <w:sz w:val="26"/>
          <w:szCs w:val="26"/>
        </w:rPr>
        <w:t xml:space="preserve"> Порядка разработки, формирования и реализации муниципальных программ в Спасском сельском поселении </w:t>
      </w:r>
      <w:r w:rsidR="00AE711A">
        <w:rPr>
          <w:sz w:val="26"/>
          <w:szCs w:val="26"/>
        </w:rPr>
        <w:t xml:space="preserve"> дополнить пунктом 2.4 следующего содержания:</w:t>
      </w:r>
    </w:p>
    <w:p w:rsidR="00E84643" w:rsidRPr="00E84643" w:rsidRDefault="00E84643" w:rsidP="00E8464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«</w:t>
      </w:r>
      <w:r w:rsidRPr="00E84643">
        <w:rPr>
          <w:sz w:val="26"/>
          <w:szCs w:val="26"/>
        </w:rPr>
        <w:t>2.4 Налоговые льготы (налоговые расходы).</w:t>
      </w:r>
    </w:p>
    <w:p w:rsidR="00E84643" w:rsidRPr="00E84643" w:rsidRDefault="00E84643" w:rsidP="00E8464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E84643">
        <w:rPr>
          <w:sz w:val="26"/>
          <w:szCs w:val="26"/>
        </w:rPr>
        <w:t xml:space="preserve">Все налоговые льготы (налоговые расходы) подлежат распределению по </w:t>
      </w:r>
      <w:r>
        <w:rPr>
          <w:sz w:val="26"/>
          <w:szCs w:val="26"/>
        </w:rPr>
        <w:t>муниципальным</w:t>
      </w:r>
      <w:r w:rsidRPr="00E84643">
        <w:rPr>
          <w:sz w:val="26"/>
          <w:szCs w:val="26"/>
        </w:rPr>
        <w:t xml:space="preserve"> программам исходя из соответствия целей указанных льгот (расходов) приоритетам и целям социально-экономического развития, определенным в соответствующих </w:t>
      </w:r>
      <w:r>
        <w:rPr>
          <w:sz w:val="26"/>
          <w:szCs w:val="26"/>
        </w:rPr>
        <w:t>муниципальных</w:t>
      </w:r>
      <w:r w:rsidRPr="00E84643">
        <w:rPr>
          <w:sz w:val="26"/>
          <w:szCs w:val="26"/>
        </w:rPr>
        <w:t xml:space="preserve"> программах. Распределение налоговых льгот (налоговых расходов) непосредственно по </w:t>
      </w:r>
      <w:r>
        <w:rPr>
          <w:sz w:val="26"/>
          <w:szCs w:val="26"/>
        </w:rPr>
        <w:t>муниципальным</w:t>
      </w:r>
      <w:r w:rsidRPr="00E84643">
        <w:rPr>
          <w:sz w:val="26"/>
          <w:szCs w:val="26"/>
        </w:rPr>
        <w:t xml:space="preserve"> программам необходимо </w:t>
      </w:r>
      <w:r w:rsidRPr="00E84643">
        <w:rPr>
          <w:sz w:val="26"/>
          <w:szCs w:val="26"/>
        </w:rPr>
        <w:lastRenderedPageBreak/>
        <w:t xml:space="preserve">для процедуры их оценки через увязку с соответствующими мероприятиями и показателями </w:t>
      </w:r>
      <w:r>
        <w:rPr>
          <w:sz w:val="26"/>
          <w:szCs w:val="26"/>
        </w:rPr>
        <w:t>муниципальной</w:t>
      </w:r>
      <w:r w:rsidRPr="00E84643">
        <w:rPr>
          <w:sz w:val="26"/>
          <w:szCs w:val="26"/>
        </w:rPr>
        <w:t xml:space="preserve"> программы.</w:t>
      </w:r>
    </w:p>
    <w:p w:rsidR="00E84643" w:rsidRPr="00E84643" w:rsidRDefault="00E84643" w:rsidP="00E8464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E84643">
        <w:rPr>
          <w:sz w:val="26"/>
          <w:szCs w:val="26"/>
        </w:rPr>
        <w:t xml:space="preserve">В соответствии со </w:t>
      </w:r>
      <w:hyperlink r:id="rId6" w:history="1">
        <w:r w:rsidRPr="00410D0A">
          <w:rPr>
            <w:sz w:val="26"/>
            <w:szCs w:val="26"/>
          </w:rPr>
          <w:t>статьей 174.3</w:t>
        </w:r>
      </w:hyperlink>
      <w:r w:rsidRPr="00E84643">
        <w:rPr>
          <w:sz w:val="26"/>
          <w:szCs w:val="26"/>
        </w:rPr>
        <w:t xml:space="preserve"> Бюджетного кодекса Российской Федерации оценка налоговых льгот (налоговых расходов) учитывается при проведении оценки эффективности реализации </w:t>
      </w:r>
      <w:r>
        <w:rPr>
          <w:sz w:val="26"/>
          <w:szCs w:val="26"/>
        </w:rPr>
        <w:t>муниципальных</w:t>
      </w:r>
      <w:r w:rsidRPr="00E84643">
        <w:rPr>
          <w:sz w:val="26"/>
          <w:szCs w:val="26"/>
        </w:rPr>
        <w:t xml:space="preserve"> программ.</w:t>
      </w:r>
    </w:p>
    <w:p w:rsidR="00410D0A" w:rsidRDefault="00E84643" w:rsidP="00E8464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E84643">
        <w:rPr>
          <w:sz w:val="26"/>
          <w:szCs w:val="26"/>
        </w:rPr>
        <w:t xml:space="preserve">Информация о социальных и финансовых налоговых льготах, критериях целесообразности налоговых льгот, целях налоговых льгот, целевых показателях </w:t>
      </w:r>
      <w:r>
        <w:rPr>
          <w:sz w:val="26"/>
          <w:szCs w:val="26"/>
        </w:rPr>
        <w:t>муниципальной</w:t>
      </w:r>
      <w:r w:rsidRPr="00E84643">
        <w:rPr>
          <w:sz w:val="26"/>
          <w:szCs w:val="26"/>
        </w:rPr>
        <w:t xml:space="preserve"> программы, на значение (достижение) которых оказывают влияние налоговые льготы, а также о результативности налоговых льгот оформляется в </w:t>
      </w:r>
      <w:r w:rsidR="00410D0A">
        <w:rPr>
          <w:sz w:val="26"/>
          <w:szCs w:val="26"/>
        </w:rPr>
        <w:t xml:space="preserve">соответствии с </w:t>
      </w:r>
      <w:r w:rsidRPr="00E84643">
        <w:rPr>
          <w:sz w:val="26"/>
          <w:szCs w:val="26"/>
        </w:rPr>
        <w:t xml:space="preserve"> пр</w:t>
      </w:r>
      <w:r w:rsidR="00410D0A">
        <w:rPr>
          <w:sz w:val="26"/>
          <w:szCs w:val="26"/>
        </w:rPr>
        <w:t>иложением</w:t>
      </w:r>
      <w:r w:rsidRPr="00E84643">
        <w:rPr>
          <w:sz w:val="26"/>
          <w:szCs w:val="26"/>
        </w:rPr>
        <w:t xml:space="preserve"> </w:t>
      </w:r>
      <w:r w:rsidR="00410D0A">
        <w:rPr>
          <w:sz w:val="26"/>
          <w:szCs w:val="26"/>
        </w:rPr>
        <w:t xml:space="preserve"> № 7. </w:t>
      </w:r>
    </w:p>
    <w:p w:rsidR="00E84643" w:rsidRDefault="00E84643" w:rsidP="00E8464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E84643">
        <w:rPr>
          <w:sz w:val="26"/>
          <w:szCs w:val="26"/>
        </w:rPr>
        <w:t xml:space="preserve">Информация о стимулирующих налоговых льготах, критериях целесообразности налоговых льгот, целях налоговых льгот, целевых показателях </w:t>
      </w:r>
      <w:r>
        <w:rPr>
          <w:sz w:val="26"/>
          <w:szCs w:val="26"/>
        </w:rPr>
        <w:t>муниципальной</w:t>
      </w:r>
      <w:r w:rsidRPr="00E84643">
        <w:rPr>
          <w:sz w:val="26"/>
          <w:szCs w:val="26"/>
        </w:rPr>
        <w:t xml:space="preserve"> программы, на значение (достижение) которых оказывают влияние налоговые льготы, результативности налоговых льгот, а также о бюджетном эффекте налоговых льгот оформляется </w:t>
      </w:r>
      <w:r w:rsidR="00410D0A">
        <w:rPr>
          <w:sz w:val="26"/>
          <w:szCs w:val="26"/>
        </w:rPr>
        <w:t xml:space="preserve">соответствии с </w:t>
      </w:r>
      <w:r w:rsidR="00410D0A" w:rsidRPr="00E84643">
        <w:rPr>
          <w:sz w:val="26"/>
          <w:szCs w:val="26"/>
        </w:rPr>
        <w:t xml:space="preserve"> пр</w:t>
      </w:r>
      <w:r w:rsidR="00410D0A">
        <w:rPr>
          <w:sz w:val="26"/>
          <w:szCs w:val="26"/>
        </w:rPr>
        <w:t>иложением</w:t>
      </w:r>
      <w:r w:rsidR="00410D0A" w:rsidRPr="00E84643">
        <w:rPr>
          <w:sz w:val="26"/>
          <w:szCs w:val="26"/>
        </w:rPr>
        <w:t xml:space="preserve"> </w:t>
      </w:r>
      <w:r w:rsidR="00410D0A">
        <w:rPr>
          <w:sz w:val="26"/>
          <w:szCs w:val="26"/>
        </w:rPr>
        <w:t xml:space="preserve"> №8</w:t>
      </w:r>
      <w:r>
        <w:rPr>
          <w:sz w:val="26"/>
          <w:szCs w:val="26"/>
        </w:rPr>
        <w:t>.».</w:t>
      </w:r>
    </w:p>
    <w:p w:rsidR="00410D0A" w:rsidRDefault="00410D0A" w:rsidP="00E8464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Приложение № 7 изложить в редакции приложения №1 к настоящему постановлению.</w:t>
      </w:r>
    </w:p>
    <w:p w:rsidR="00410D0A" w:rsidRDefault="00410D0A" w:rsidP="00E8464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Приложение № 8 изложить в редакции приложения № 2 к настоящему постановлению.</w:t>
      </w:r>
    </w:p>
    <w:p w:rsidR="000327BC" w:rsidRDefault="00410D0A" w:rsidP="00123EA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F3B85">
        <w:rPr>
          <w:sz w:val="26"/>
          <w:szCs w:val="26"/>
        </w:rPr>
        <w:t xml:space="preserve">. </w:t>
      </w:r>
      <w:r w:rsidR="000327BC">
        <w:rPr>
          <w:sz w:val="26"/>
          <w:szCs w:val="26"/>
        </w:rPr>
        <w:t>Н</w:t>
      </w:r>
      <w:r w:rsidR="008F3B85">
        <w:rPr>
          <w:sz w:val="26"/>
          <w:szCs w:val="26"/>
        </w:rPr>
        <w:t>астоящее постановление</w:t>
      </w:r>
      <w:r w:rsidR="000327BC">
        <w:rPr>
          <w:sz w:val="26"/>
          <w:szCs w:val="26"/>
        </w:rPr>
        <w:t xml:space="preserve"> вступает в силу со дня его официального опубликования.</w:t>
      </w:r>
      <w:r w:rsidR="008F3B85">
        <w:rPr>
          <w:sz w:val="26"/>
          <w:szCs w:val="26"/>
        </w:rPr>
        <w:t xml:space="preserve"> </w:t>
      </w:r>
    </w:p>
    <w:p w:rsidR="00592B21" w:rsidRDefault="00410D0A" w:rsidP="00123EA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F3B85" w:rsidRPr="00806DE3">
        <w:rPr>
          <w:sz w:val="26"/>
          <w:szCs w:val="26"/>
        </w:rPr>
        <w:t>.</w:t>
      </w:r>
      <w:r w:rsidR="008F3B85">
        <w:rPr>
          <w:sz w:val="26"/>
          <w:szCs w:val="26"/>
        </w:rPr>
        <w:t xml:space="preserve">  </w:t>
      </w:r>
      <w:proofErr w:type="gramStart"/>
      <w:r w:rsidR="008F3B85">
        <w:rPr>
          <w:sz w:val="26"/>
          <w:szCs w:val="26"/>
        </w:rPr>
        <w:t>Контроль за</w:t>
      </w:r>
      <w:proofErr w:type="gramEnd"/>
      <w:r w:rsidR="008F3B85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B00F9" w:rsidRDefault="000B00F9" w:rsidP="00F16CF8">
      <w:pPr>
        <w:jc w:val="both"/>
        <w:rPr>
          <w:sz w:val="26"/>
          <w:szCs w:val="26"/>
        </w:rPr>
      </w:pPr>
    </w:p>
    <w:p w:rsidR="000B00F9" w:rsidRPr="00592B21" w:rsidRDefault="000B00F9" w:rsidP="00F16CF8">
      <w:pPr>
        <w:jc w:val="both"/>
        <w:rPr>
          <w:sz w:val="26"/>
          <w:szCs w:val="26"/>
        </w:rPr>
      </w:pPr>
    </w:p>
    <w:p w:rsidR="00123EAA" w:rsidRDefault="00123EAA" w:rsidP="00F16CF8">
      <w:pPr>
        <w:jc w:val="both"/>
        <w:rPr>
          <w:sz w:val="26"/>
          <w:szCs w:val="26"/>
        </w:rPr>
      </w:pPr>
    </w:p>
    <w:p w:rsidR="00A33CFB" w:rsidRDefault="00F16CF8" w:rsidP="00F16CF8">
      <w:pPr>
        <w:jc w:val="both"/>
        <w:rPr>
          <w:sz w:val="26"/>
          <w:szCs w:val="26"/>
        </w:rPr>
      </w:pPr>
      <w:r w:rsidRPr="00592B21">
        <w:rPr>
          <w:sz w:val="26"/>
          <w:szCs w:val="26"/>
        </w:rPr>
        <w:t xml:space="preserve">Глава </w:t>
      </w:r>
      <w:r w:rsidR="00A33CFB">
        <w:rPr>
          <w:sz w:val="26"/>
          <w:szCs w:val="26"/>
        </w:rPr>
        <w:t>администрации</w:t>
      </w:r>
    </w:p>
    <w:p w:rsidR="00F16CF8" w:rsidRPr="00592B21" w:rsidRDefault="008F3B85" w:rsidP="00F16CF8">
      <w:pPr>
        <w:jc w:val="both"/>
        <w:rPr>
          <w:sz w:val="26"/>
          <w:szCs w:val="26"/>
        </w:rPr>
      </w:pPr>
      <w:r>
        <w:rPr>
          <w:sz w:val="26"/>
          <w:szCs w:val="26"/>
        </w:rPr>
        <w:t>Спасского</w:t>
      </w:r>
      <w:r w:rsidR="00F16CF8" w:rsidRPr="00592B21">
        <w:rPr>
          <w:sz w:val="26"/>
          <w:szCs w:val="26"/>
        </w:rPr>
        <w:t xml:space="preserve"> сельского поселения</w:t>
      </w:r>
      <w:r w:rsidR="00F16CF8" w:rsidRPr="00592B21">
        <w:rPr>
          <w:sz w:val="26"/>
          <w:szCs w:val="26"/>
        </w:rPr>
        <w:tab/>
      </w:r>
      <w:r w:rsidR="00F16CF8" w:rsidRPr="00592B21">
        <w:rPr>
          <w:sz w:val="26"/>
          <w:szCs w:val="26"/>
        </w:rPr>
        <w:tab/>
      </w:r>
      <w:r w:rsidR="00F16CF8" w:rsidRPr="00592B21">
        <w:rPr>
          <w:sz w:val="26"/>
          <w:szCs w:val="26"/>
        </w:rPr>
        <w:tab/>
      </w:r>
      <w:r w:rsidR="00F16CF8" w:rsidRPr="00592B21">
        <w:rPr>
          <w:sz w:val="26"/>
          <w:szCs w:val="26"/>
        </w:rPr>
        <w:tab/>
      </w:r>
      <w:r w:rsidR="00F16CF8" w:rsidRPr="00592B21">
        <w:rPr>
          <w:sz w:val="26"/>
          <w:szCs w:val="26"/>
        </w:rPr>
        <w:tab/>
      </w:r>
      <w:r w:rsidR="00FF78C4">
        <w:rPr>
          <w:sz w:val="26"/>
          <w:szCs w:val="26"/>
        </w:rPr>
        <w:t xml:space="preserve">                        А.В.</w:t>
      </w:r>
      <w:r w:rsidR="00DE7DA4">
        <w:rPr>
          <w:sz w:val="26"/>
          <w:szCs w:val="26"/>
        </w:rPr>
        <w:t xml:space="preserve"> </w:t>
      </w:r>
      <w:proofErr w:type="spellStart"/>
      <w:r w:rsidR="00FF78C4">
        <w:rPr>
          <w:sz w:val="26"/>
          <w:szCs w:val="26"/>
        </w:rPr>
        <w:t>Деркач</w:t>
      </w:r>
      <w:proofErr w:type="spellEnd"/>
    </w:p>
    <w:p w:rsidR="009630D4" w:rsidRPr="00592B21" w:rsidRDefault="009630D4" w:rsidP="00C327F0">
      <w:pPr>
        <w:jc w:val="both"/>
        <w:rPr>
          <w:sz w:val="26"/>
          <w:szCs w:val="26"/>
        </w:rPr>
      </w:pPr>
    </w:p>
    <w:p w:rsidR="008B1B4D" w:rsidRPr="00592B21" w:rsidRDefault="008B1B4D" w:rsidP="00644A15">
      <w:pPr>
        <w:spacing w:line="360" w:lineRule="auto"/>
        <w:jc w:val="both"/>
        <w:rPr>
          <w:sz w:val="26"/>
          <w:szCs w:val="26"/>
        </w:rPr>
        <w:sectPr w:rsidR="008B1B4D" w:rsidRPr="00592B21" w:rsidSect="0086541A">
          <w:pgSz w:w="11906" w:h="16838"/>
          <w:pgMar w:top="709" w:right="850" w:bottom="709" w:left="1276" w:header="708" w:footer="708" w:gutter="0"/>
          <w:cols w:space="708"/>
          <w:docGrid w:linePitch="360"/>
        </w:sectPr>
      </w:pPr>
    </w:p>
    <w:p w:rsidR="004B576C" w:rsidRDefault="004B576C" w:rsidP="004B576C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  <w:r w:rsidRPr="00390497">
        <w:rPr>
          <w:b/>
          <w:bCs/>
          <w:color w:val="26282F"/>
        </w:rPr>
        <w:lastRenderedPageBreak/>
        <w:t xml:space="preserve">      </w:t>
      </w:r>
      <w:r w:rsidRPr="00390497">
        <w:rPr>
          <w:bCs/>
          <w:color w:val="26282F"/>
        </w:rPr>
        <w:t>Приложение №1</w:t>
      </w:r>
    </w:p>
    <w:p w:rsidR="004B576C" w:rsidRDefault="004B576C" w:rsidP="004B576C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>
        <w:rPr>
          <w:b/>
          <w:bCs/>
          <w:color w:val="26282F"/>
        </w:rPr>
        <w:t xml:space="preserve">                                                                                                                      </w:t>
      </w:r>
      <w:r w:rsidRPr="00390497">
        <w:rPr>
          <w:b/>
          <w:bCs/>
          <w:color w:val="26282F"/>
        </w:rPr>
        <w:t xml:space="preserve"> к </w:t>
      </w:r>
      <w:r w:rsidRPr="00390497">
        <w:rPr>
          <w:sz w:val="26"/>
          <w:szCs w:val="26"/>
        </w:rPr>
        <w:t>Порядку разработки, формирования и реализации</w:t>
      </w:r>
    </w:p>
    <w:p w:rsidR="004B576C" w:rsidRDefault="004B576C" w:rsidP="004B576C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390497">
        <w:rPr>
          <w:sz w:val="26"/>
          <w:szCs w:val="26"/>
        </w:rPr>
        <w:t>муниципальных программ в Спасском</w:t>
      </w:r>
    </w:p>
    <w:p w:rsidR="004B576C" w:rsidRDefault="004B576C" w:rsidP="004B576C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390497">
        <w:rPr>
          <w:sz w:val="26"/>
          <w:szCs w:val="26"/>
        </w:rPr>
        <w:t xml:space="preserve"> сельском поселении</w:t>
      </w:r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утвержденному</w:t>
      </w:r>
      <w:proofErr w:type="gramEnd"/>
      <w:r>
        <w:rPr>
          <w:sz w:val="26"/>
          <w:szCs w:val="26"/>
        </w:rPr>
        <w:t xml:space="preserve"> </w:t>
      </w:r>
    </w:p>
    <w:p w:rsidR="004B576C" w:rsidRDefault="004B576C" w:rsidP="004B576C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постановлением администрации </w:t>
      </w:r>
    </w:p>
    <w:p w:rsidR="004B576C" w:rsidRDefault="004B576C" w:rsidP="004B576C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Спасского сельского поселения </w:t>
      </w:r>
    </w:p>
    <w:p w:rsidR="004B576C" w:rsidRDefault="004B576C" w:rsidP="004B576C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  <w:highlight w:val="yellow"/>
        </w:rPr>
      </w:pPr>
      <w:r>
        <w:rPr>
          <w:sz w:val="26"/>
          <w:szCs w:val="26"/>
        </w:rPr>
        <w:t xml:space="preserve">от 27.05.2020 № 65  </w:t>
      </w:r>
    </w:p>
    <w:p w:rsidR="004B576C" w:rsidRDefault="004B576C" w:rsidP="004B576C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  <w:highlight w:val="yellow"/>
        </w:rPr>
      </w:pPr>
    </w:p>
    <w:p w:rsidR="004B576C" w:rsidRDefault="004B576C" w:rsidP="004B576C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1612A6">
        <w:rPr>
          <w:bCs/>
          <w:color w:val="26282F"/>
          <w:sz w:val="26"/>
          <w:szCs w:val="26"/>
        </w:rPr>
        <w:t>Приложение № 7</w:t>
      </w:r>
      <w:r w:rsidRPr="00390497">
        <w:rPr>
          <w:b/>
          <w:bCs/>
          <w:color w:val="26282F"/>
        </w:rPr>
        <w:br/>
      </w:r>
      <w:r>
        <w:rPr>
          <w:b/>
          <w:bCs/>
          <w:color w:val="26282F"/>
        </w:rPr>
        <w:t xml:space="preserve">                                                                                                                      </w:t>
      </w:r>
      <w:r w:rsidRPr="00390497">
        <w:rPr>
          <w:b/>
          <w:bCs/>
          <w:color w:val="26282F"/>
        </w:rPr>
        <w:t xml:space="preserve"> к </w:t>
      </w:r>
      <w:r w:rsidRPr="00390497">
        <w:rPr>
          <w:sz w:val="26"/>
          <w:szCs w:val="26"/>
        </w:rPr>
        <w:t>Порядку разработки, формирования и реализации</w:t>
      </w:r>
    </w:p>
    <w:p w:rsidR="004B576C" w:rsidRDefault="004B576C" w:rsidP="004B576C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390497">
        <w:rPr>
          <w:sz w:val="26"/>
          <w:szCs w:val="26"/>
        </w:rPr>
        <w:t>муниципальных программ в Спасском</w:t>
      </w:r>
    </w:p>
    <w:p w:rsidR="004B576C" w:rsidRDefault="004B576C" w:rsidP="004B576C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390497">
        <w:rPr>
          <w:sz w:val="26"/>
          <w:szCs w:val="26"/>
        </w:rPr>
        <w:t xml:space="preserve"> сельском поселении</w:t>
      </w:r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утвержденному</w:t>
      </w:r>
      <w:proofErr w:type="gramEnd"/>
      <w:r>
        <w:rPr>
          <w:sz w:val="26"/>
          <w:szCs w:val="26"/>
        </w:rPr>
        <w:t xml:space="preserve"> </w:t>
      </w:r>
    </w:p>
    <w:p w:rsidR="004B576C" w:rsidRDefault="004B576C" w:rsidP="004B576C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постановлением администрации </w:t>
      </w:r>
    </w:p>
    <w:p w:rsidR="004B576C" w:rsidRDefault="004B576C" w:rsidP="004B576C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Спасского сельского поселения </w:t>
      </w:r>
    </w:p>
    <w:p w:rsidR="004B576C" w:rsidRDefault="004B576C" w:rsidP="004B576C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  <w:highlight w:val="yellow"/>
        </w:rPr>
      </w:pPr>
      <w:r>
        <w:rPr>
          <w:sz w:val="26"/>
          <w:szCs w:val="26"/>
        </w:rPr>
        <w:t xml:space="preserve">от 14.04.2014 № 63 </w:t>
      </w:r>
    </w:p>
    <w:p w:rsidR="004B576C" w:rsidRPr="00424A3E" w:rsidRDefault="004B576C" w:rsidP="004B576C">
      <w:pPr>
        <w:autoSpaceDE w:val="0"/>
        <w:autoSpaceDN w:val="0"/>
        <w:adjustRightInd w:val="0"/>
        <w:ind w:firstLine="698"/>
        <w:jc w:val="right"/>
      </w:pPr>
    </w:p>
    <w:p w:rsidR="004B576C" w:rsidRPr="00424A3E" w:rsidRDefault="004B576C" w:rsidP="004B576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4B576C" w:rsidRPr="00424A3E" w:rsidRDefault="004B576C" w:rsidP="004B576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424A3E">
        <w:rPr>
          <w:b/>
          <w:bCs/>
          <w:color w:val="26282F"/>
        </w:rPr>
        <w:t>Информация</w:t>
      </w:r>
      <w:r w:rsidRPr="00424A3E">
        <w:rPr>
          <w:b/>
          <w:bCs/>
          <w:color w:val="26282F"/>
        </w:rPr>
        <w:br/>
        <w:t xml:space="preserve">о социальных и финансовых налоговых льготах, критериях целесообразности налоговых льгот, целях налоговых льгот, целевых показателях </w:t>
      </w:r>
      <w:r w:rsidR="00AB71DA">
        <w:rPr>
          <w:b/>
          <w:bCs/>
          <w:color w:val="26282F"/>
        </w:rPr>
        <w:t>муниципальной</w:t>
      </w:r>
      <w:r w:rsidRPr="00424A3E">
        <w:rPr>
          <w:b/>
          <w:bCs/>
          <w:color w:val="26282F"/>
        </w:rPr>
        <w:t xml:space="preserve"> программы, на назначение (достижение) которых оказывают влияние налоговые льготы, а также о результативности налоговых льгот</w:t>
      </w:r>
    </w:p>
    <w:p w:rsidR="004B576C" w:rsidRPr="00424A3E" w:rsidRDefault="004B576C" w:rsidP="004B576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tbl>
      <w:tblPr>
        <w:tblStyle w:val="af1"/>
        <w:tblW w:w="0" w:type="auto"/>
        <w:shd w:val="clear" w:color="auto" w:fill="FFFFFF" w:themeFill="background1"/>
        <w:tblLayout w:type="fixed"/>
        <w:tblLook w:val="04A0"/>
      </w:tblPr>
      <w:tblGrid>
        <w:gridCol w:w="1242"/>
        <w:gridCol w:w="1134"/>
        <w:gridCol w:w="1825"/>
        <w:gridCol w:w="963"/>
        <w:gridCol w:w="962"/>
        <w:gridCol w:w="962"/>
        <w:gridCol w:w="962"/>
        <w:gridCol w:w="962"/>
        <w:gridCol w:w="962"/>
        <w:gridCol w:w="962"/>
        <w:gridCol w:w="962"/>
        <w:gridCol w:w="962"/>
        <w:gridCol w:w="963"/>
        <w:gridCol w:w="963"/>
      </w:tblGrid>
      <w:tr w:rsidR="004B576C" w:rsidTr="0086541A">
        <w:tc>
          <w:tcPr>
            <w:tcW w:w="1242" w:type="dxa"/>
            <w:vMerge w:val="restart"/>
            <w:shd w:val="clear" w:color="auto" w:fill="FFFFFF" w:themeFill="background1"/>
          </w:tcPr>
          <w:p w:rsidR="004B576C" w:rsidRPr="00424A3E" w:rsidRDefault="004B576C" w:rsidP="002A3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A3E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льготу</w:t>
            </w:r>
          </w:p>
          <w:p w:rsidR="004B576C" w:rsidRPr="00A66FC1" w:rsidRDefault="004B576C" w:rsidP="002A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4B576C" w:rsidRPr="00424A3E" w:rsidRDefault="004B576C" w:rsidP="002A3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A3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налоговой льготы</w:t>
            </w:r>
          </w:p>
          <w:p w:rsidR="004B576C" w:rsidRPr="00A66FC1" w:rsidRDefault="004B576C" w:rsidP="002A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2" w:type="dxa"/>
            <w:gridSpan w:val="4"/>
            <w:shd w:val="clear" w:color="auto" w:fill="FFFFFF" w:themeFill="background1"/>
          </w:tcPr>
          <w:p w:rsidR="004B576C" w:rsidRPr="00424A3E" w:rsidRDefault="004B576C" w:rsidP="002A3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A3E">
              <w:rPr>
                <w:rFonts w:ascii="Times New Roman" w:hAnsi="Times New Roman" w:cs="Times New Roman"/>
                <w:sz w:val="24"/>
                <w:szCs w:val="24"/>
              </w:rPr>
              <w:t>Критерии целесообразности налоговой льготы</w:t>
            </w:r>
          </w:p>
          <w:p w:rsidR="004B576C" w:rsidRPr="00A66FC1" w:rsidRDefault="004B576C" w:rsidP="002A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Merge w:val="restart"/>
            <w:shd w:val="clear" w:color="auto" w:fill="FFFFFF" w:themeFill="background1"/>
          </w:tcPr>
          <w:p w:rsidR="004B576C" w:rsidRPr="00424A3E" w:rsidRDefault="004B576C" w:rsidP="002A3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A3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24A3E">
              <w:rPr>
                <w:rFonts w:ascii="Times New Roman" w:hAnsi="Times New Roman" w:cs="Times New Roman"/>
                <w:sz w:val="24"/>
                <w:szCs w:val="24"/>
              </w:rPr>
              <w:t xml:space="preserve"> програ</w:t>
            </w:r>
            <w:r w:rsidRPr="00424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ммы</w:t>
            </w:r>
          </w:p>
          <w:p w:rsidR="004B576C" w:rsidRPr="00A66FC1" w:rsidRDefault="004B576C" w:rsidP="002A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Merge w:val="restart"/>
            <w:shd w:val="clear" w:color="auto" w:fill="FFFFFF" w:themeFill="background1"/>
          </w:tcPr>
          <w:p w:rsidR="004B576C" w:rsidRPr="00424A3E" w:rsidRDefault="004B576C" w:rsidP="002A3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налоговой льготы</w:t>
            </w:r>
          </w:p>
          <w:p w:rsidR="004B576C" w:rsidRPr="00A66FC1" w:rsidRDefault="004B576C" w:rsidP="002A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Merge w:val="restart"/>
            <w:shd w:val="clear" w:color="auto" w:fill="FFFFFF" w:themeFill="background1"/>
          </w:tcPr>
          <w:p w:rsidR="004B576C" w:rsidRPr="00424A3E" w:rsidRDefault="004B576C" w:rsidP="002A3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A3E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424A3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</w:t>
            </w:r>
            <w:r w:rsidRPr="00424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значение (достижение) которого оказывает влияние налоговая льгота</w:t>
            </w:r>
          </w:p>
          <w:p w:rsidR="004B576C" w:rsidRPr="00A66FC1" w:rsidRDefault="004B576C" w:rsidP="002A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Merge w:val="restart"/>
            <w:shd w:val="clear" w:color="auto" w:fill="FFFFFF" w:themeFill="background1"/>
          </w:tcPr>
          <w:p w:rsidR="004B576C" w:rsidRPr="00424A3E" w:rsidRDefault="004B576C" w:rsidP="002A3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Результативность налоговой льготы (какое влияние </w:t>
            </w:r>
            <w:r w:rsidRPr="00424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окажет налоговая льгота на достижение целевого показателя </w:t>
            </w:r>
            <w:r w:rsidR="00F0511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24A3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программы)</w:t>
            </w:r>
          </w:p>
          <w:p w:rsidR="004B576C" w:rsidRPr="00A66FC1" w:rsidRDefault="004B576C" w:rsidP="002A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Merge w:val="restart"/>
            <w:shd w:val="clear" w:color="auto" w:fill="FFFFFF" w:themeFill="background1"/>
          </w:tcPr>
          <w:p w:rsidR="004B576C" w:rsidRPr="00A66FC1" w:rsidRDefault="004B576C" w:rsidP="00E26F8F">
            <w:pPr>
              <w:pStyle w:val="af0"/>
              <w:jc w:val="left"/>
              <w:rPr>
                <w:rFonts w:ascii="Times New Roman" w:hAnsi="Times New Roman" w:cs="Times New Roman"/>
              </w:rPr>
            </w:pPr>
            <w:r w:rsidRPr="00A66FC1">
              <w:rPr>
                <w:rFonts w:ascii="Times New Roman" w:hAnsi="Times New Roman" w:cs="Times New Roman"/>
              </w:rPr>
              <w:lastRenderedPageBreak/>
              <w:t xml:space="preserve">Код </w:t>
            </w:r>
            <w:r w:rsidRPr="00E26F8F">
              <w:rPr>
                <w:rFonts w:ascii="Times New Roman" w:hAnsi="Times New Roman" w:cs="Times New Roman"/>
              </w:rPr>
              <w:t xml:space="preserve">ведомственной классификации ответственного </w:t>
            </w:r>
            <w:r w:rsidRPr="00E26F8F">
              <w:rPr>
                <w:rFonts w:ascii="Times New Roman" w:hAnsi="Times New Roman" w:cs="Times New Roman"/>
              </w:rPr>
              <w:lastRenderedPageBreak/>
              <w:t xml:space="preserve">исполнителя (соисполнителя) </w:t>
            </w:r>
            <w:r w:rsidR="00F0511B" w:rsidRPr="00E26F8F">
              <w:rPr>
                <w:rFonts w:ascii="Times New Roman" w:hAnsi="Times New Roman" w:cs="Times New Roman"/>
              </w:rPr>
              <w:t xml:space="preserve">муниципальной </w:t>
            </w:r>
            <w:r w:rsidRPr="00E26F8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2888" w:type="dxa"/>
            <w:gridSpan w:val="3"/>
            <w:shd w:val="clear" w:color="auto" w:fill="FFFFFF" w:themeFill="background1"/>
          </w:tcPr>
          <w:p w:rsidR="004B576C" w:rsidRPr="00A66FC1" w:rsidRDefault="004B576C" w:rsidP="002A3A28">
            <w:pPr>
              <w:pStyle w:val="af0"/>
              <w:jc w:val="left"/>
              <w:rPr>
                <w:rFonts w:ascii="Times New Roman" w:hAnsi="Times New Roman" w:cs="Times New Roman"/>
              </w:rPr>
            </w:pPr>
            <w:r w:rsidRPr="00A66FC1">
              <w:rPr>
                <w:rFonts w:ascii="Times New Roman" w:hAnsi="Times New Roman" w:cs="Times New Roman"/>
              </w:rPr>
              <w:lastRenderedPageBreak/>
              <w:t>Налоговая льгота по годам</w:t>
            </w:r>
          </w:p>
          <w:p w:rsidR="004B576C" w:rsidRPr="00A66FC1" w:rsidRDefault="004B576C" w:rsidP="002A3A28">
            <w:pPr>
              <w:rPr>
                <w:rFonts w:ascii="Times New Roman" w:hAnsi="Times New Roman" w:cs="Times New Roman"/>
              </w:rPr>
            </w:pPr>
          </w:p>
        </w:tc>
      </w:tr>
      <w:tr w:rsidR="0086541A" w:rsidTr="0086541A">
        <w:tc>
          <w:tcPr>
            <w:tcW w:w="1242" w:type="dxa"/>
            <w:vMerge/>
            <w:shd w:val="clear" w:color="auto" w:fill="FFFFFF" w:themeFill="background1"/>
          </w:tcPr>
          <w:p w:rsidR="004B576C" w:rsidRPr="00A66FC1" w:rsidRDefault="004B576C" w:rsidP="002A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4B576C" w:rsidRPr="00A66FC1" w:rsidRDefault="004B576C" w:rsidP="002A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shd w:val="clear" w:color="auto" w:fill="FFFFFF" w:themeFill="background1"/>
          </w:tcPr>
          <w:p w:rsidR="004B576C" w:rsidRPr="00424A3E" w:rsidRDefault="004B576C" w:rsidP="002A3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A3E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24A3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которым соответствует налоговая </w:t>
            </w:r>
            <w:r w:rsidRPr="00424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льгота</w:t>
            </w:r>
          </w:p>
          <w:p w:rsidR="004B576C" w:rsidRPr="00A66FC1" w:rsidRDefault="004B576C" w:rsidP="002A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:rsidR="004B576C" w:rsidRPr="00424A3E" w:rsidRDefault="004B576C" w:rsidP="002A3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администрирование налого</w:t>
            </w:r>
            <w:r w:rsidRPr="00424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 льготы (не более 10% от объема налоговой льготы)</w:t>
            </w:r>
          </w:p>
          <w:p w:rsidR="004B576C" w:rsidRPr="00A66FC1" w:rsidRDefault="004B576C" w:rsidP="002A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4B576C" w:rsidRPr="00A66FC1" w:rsidRDefault="004B576C" w:rsidP="002A3A28">
            <w:pPr>
              <w:pStyle w:val="af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A66FC1">
              <w:rPr>
                <w:rFonts w:ascii="Times New Roman" w:hAnsi="Times New Roman" w:cs="Times New Roman"/>
              </w:rPr>
              <w:lastRenderedPageBreak/>
              <w:t>востребованность</w:t>
            </w:r>
            <w:proofErr w:type="spellEnd"/>
            <w:r w:rsidRPr="00A66FC1">
              <w:rPr>
                <w:rFonts w:ascii="Times New Roman" w:hAnsi="Times New Roman" w:cs="Times New Roman"/>
              </w:rPr>
              <w:t xml:space="preserve"> налоговой льготы </w:t>
            </w:r>
            <w:r w:rsidRPr="00A66FC1">
              <w:rPr>
                <w:rFonts w:ascii="Times New Roman" w:hAnsi="Times New Roman" w:cs="Times New Roman"/>
              </w:rPr>
              <w:lastRenderedPageBreak/>
              <w:t>(количество налогоплательщиков, которым предоставлена льгота)</w:t>
            </w:r>
          </w:p>
          <w:p w:rsidR="004B576C" w:rsidRPr="00A66FC1" w:rsidRDefault="004B576C" w:rsidP="002A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4B576C" w:rsidRPr="00424A3E" w:rsidRDefault="004B576C" w:rsidP="002A3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положительные внешние эффект</w:t>
            </w:r>
            <w:r w:rsidRPr="00424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</w:t>
            </w:r>
          </w:p>
          <w:p w:rsidR="004B576C" w:rsidRPr="00A66FC1" w:rsidRDefault="004B576C" w:rsidP="002A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Merge/>
            <w:shd w:val="clear" w:color="auto" w:fill="FFFFFF" w:themeFill="background1"/>
          </w:tcPr>
          <w:p w:rsidR="004B576C" w:rsidRPr="00A66FC1" w:rsidRDefault="004B576C" w:rsidP="002A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Merge/>
            <w:shd w:val="clear" w:color="auto" w:fill="FFFFFF" w:themeFill="background1"/>
          </w:tcPr>
          <w:p w:rsidR="004B576C" w:rsidRPr="00A66FC1" w:rsidRDefault="004B576C" w:rsidP="002A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Merge/>
            <w:shd w:val="clear" w:color="auto" w:fill="FFFFFF" w:themeFill="background1"/>
          </w:tcPr>
          <w:p w:rsidR="004B576C" w:rsidRPr="00A66FC1" w:rsidRDefault="004B576C" w:rsidP="002A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Merge/>
            <w:shd w:val="clear" w:color="auto" w:fill="FFFFFF" w:themeFill="background1"/>
          </w:tcPr>
          <w:p w:rsidR="004B576C" w:rsidRPr="00A66FC1" w:rsidRDefault="004B576C" w:rsidP="002A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Merge/>
            <w:shd w:val="clear" w:color="auto" w:fill="FFFFFF" w:themeFill="background1"/>
          </w:tcPr>
          <w:p w:rsidR="004B576C" w:rsidRPr="00A66FC1" w:rsidRDefault="004B576C" w:rsidP="002A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4B576C" w:rsidRPr="00A66FC1" w:rsidRDefault="004B576C" w:rsidP="002A3A2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66FC1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963" w:type="dxa"/>
            <w:shd w:val="clear" w:color="auto" w:fill="FFFFFF" w:themeFill="background1"/>
          </w:tcPr>
          <w:p w:rsidR="004B576C" w:rsidRPr="00A66FC1" w:rsidRDefault="004B576C" w:rsidP="002A3A2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66FC1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963" w:type="dxa"/>
            <w:shd w:val="clear" w:color="auto" w:fill="FFFFFF" w:themeFill="background1"/>
          </w:tcPr>
          <w:p w:rsidR="004B576C" w:rsidRPr="00A66FC1" w:rsidRDefault="004B576C" w:rsidP="002A3A2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66FC1">
              <w:rPr>
                <w:rFonts w:ascii="Times New Roman" w:hAnsi="Times New Roman" w:cs="Times New Roman"/>
              </w:rPr>
              <w:t>20_</w:t>
            </w:r>
          </w:p>
        </w:tc>
      </w:tr>
      <w:tr w:rsidR="0086541A" w:rsidTr="0086541A">
        <w:tc>
          <w:tcPr>
            <w:tcW w:w="1242" w:type="dxa"/>
            <w:shd w:val="clear" w:color="auto" w:fill="FFFFFF" w:themeFill="background1"/>
          </w:tcPr>
          <w:p w:rsidR="004B576C" w:rsidRPr="00A66FC1" w:rsidRDefault="004B576C" w:rsidP="002A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4B576C" w:rsidRPr="00A66FC1" w:rsidRDefault="004B576C" w:rsidP="002A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5" w:type="dxa"/>
            <w:shd w:val="clear" w:color="auto" w:fill="FFFFFF" w:themeFill="background1"/>
          </w:tcPr>
          <w:p w:rsidR="004B576C" w:rsidRPr="00A66FC1" w:rsidRDefault="004B576C" w:rsidP="002A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3" w:type="dxa"/>
            <w:shd w:val="clear" w:color="auto" w:fill="FFFFFF" w:themeFill="background1"/>
          </w:tcPr>
          <w:p w:rsidR="004B576C" w:rsidRPr="00A66FC1" w:rsidRDefault="004B576C" w:rsidP="002A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2" w:type="dxa"/>
            <w:shd w:val="clear" w:color="auto" w:fill="FFFFFF" w:themeFill="background1"/>
          </w:tcPr>
          <w:p w:rsidR="004B576C" w:rsidRPr="00A66FC1" w:rsidRDefault="004B576C" w:rsidP="002A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2" w:type="dxa"/>
            <w:shd w:val="clear" w:color="auto" w:fill="FFFFFF" w:themeFill="background1"/>
          </w:tcPr>
          <w:p w:rsidR="004B576C" w:rsidRPr="00A66FC1" w:rsidRDefault="004B576C" w:rsidP="002A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2" w:type="dxa"/>
            <w:shd w:val="clear" w:color="auto" w:fill="FFFFFF" w:themeFill="background1"/>
          </w:tcPr>
          <w:p w:rsidR="004B576C" w:rsidRPr="00A66FC1" w:rsidRDefault="004B576C" w:rsidP="002A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2" w:type="dxa"/>
            <w:shd w:val="clear" w:color="auto" w:fill="FFFFFF" w:themeFill="background1"/>
          </w:tcPr>
          <w:p w:rsidR="004B576C" w:rsidRPr="00A66FC1" w:rsidRDefault="004B576C" w:rsidP="002A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2" w:type="dxa"/>
            <w:shd w:val="clear" w:color="auto" w:fill="FFFFFF" w:themeFill="background1"/>
          </w:tcPr>
          <w:p w:rsidR="004B576C" w:rsidRPr="00A66FC1" w:rsidRDefault="004B576C" w:rsidP="002A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2" w:type="dxa"/>
            <w:shd w:val="clear" w:color="auto" w:fill="FFFFFF" w:themeFill="background1"/>
          </w:tcPr>
          <w:p w:rsidR="004B576C" w:rsidRPr="00A66FC1" w:rsidRDefault="004B576C" w:rsidP="002A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2" w:type="dxa"/>
            <w:shd w:val="clear" w:color="auto" w:fill="FFFFFF" w:themeFill="background1"/>
          </w:tcPr>
          <w:p w:rsidR="004B576C" w:rsidRPr="00A66FC1" w:rsidRDefault="004B576C" w:rsidP="002A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2" w:type="dxa"/>
            <w:shd w:val="clear" w:color="auto" w:fill="FFFFFF" w:themeFill="background1"/>
          </w:tcPr>
          <w:p w:rsidR="004B576C" w:rsidRPr="00A66FC1" w:rsidRDefault="004B576C" w:rsidP="002A3A2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3" w:type="dxa"/>
            <w:shd w:val="clear" w:color="auto" w:fill="FFFFFF" w:themeFill="background1"/>
          </w:tcPr>
          <w:p w:rsidR="004B576C" w:rsidRPr="000E77CA" w:rsidRDefault="004B576C" w:rsidP="002A3A2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E77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63" w:type="dxa"/>
            <w:shd w:val="clear" w:color="auto" w:fill="FFFFFF" w:themeFill="background1"/>
          </w:tcPr>
          <w:p w:rsidR="004B576C" w:rsidRPr="000E77CA" w:rsidRDefault="004B576C" w:rsidP="002A3A2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E77CA">
              <w:rPr>
                <w:rFonts w:ascii="Times New Roman" w:hAnsi="Times New Roman" w:cs="Times New Roman"/>
              </w:rPr>
              <w:t>14</w:t>
            </w:r>
          </w:p>
        </w:tc>
      </w:tr>
    </w:tbl>
    <w:p w:rsidR="004B576C" w:rsidRDefault="004B576C" w:rsidP="004B576C"/>
    <w:p w:rsidR="004B576C" w:rsidRDefault="004B576C" w:rsidP="004B576C"/>
    <w:p w:rsidR="004B576C" w:rsidRDefault="004B576C" w:rsidP="004B576C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  <w:r w:rsidRPr="00390497">
        <w:rPr>
          <w:b/>
          <w:bCs/>
          <w:color w:val="26282F"/>
        </w:rPr>
        <w:t xml:space="preserve">      </w:t>
      </w:r>
      <w:r w:rsidRPr="00390497">
        <w:rPr>
          <w:bCs/>
          <w:color w:val="26282F"/>
        </w:rPr>
        <w:t xml:space="preserve">Приложение </w:t>
      </w:r>
      <w:r>
        <w:rPr>
          <w:bCs/>
          <w:color w:val="26282F"/>
        </w:rPr>
        <w:t>№2</w:t>
      </w:r>
    </w:p>
    <w:p w:rsidR="004B576C" w:rsidRDefault="004B576C" w:rsidP="004B576C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>
        <w:rPr>
          <w:b/>
          <w:bCs/>
          <w:color w:val="26282F"/>
        </w:rPr>
        <w:t xml:space="preserve">                                                                                                                      </w:t>
      </w:r>
      <w:r w:rsidRPr="00390497">
        <w:rPr>
          <w:b/>
          <w:bCs/>
          <w:color w:val="26282F"/>
        </w:rPr>
        <w:t xml:space="preserve"> к </w:t>
      </w:r>
      <w:r w:rsidRPr="00390497">
        <w:rPr>
          <w:sz w:val="26"/>
          <w:szCs w:val="26"/>
        </w:rPr>
        <w:t>Порядку разработки, формирования и реализации</w:t>
      </w:r>
    </w:p>
    <w:p w:rsidR="004B576C" w:rsidRDefault="004B576C" w:rsidP="004B576C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390497">
        <w:rPr>
          <w:sz w:val="26"/>
          <w:szCs w:val="26"/>
        </w:rPr>
        <w:t>муниципальных программ в Спасском</w:t>
      </w:r>
    </w:p>
    <w:p w:rsidR="004B576C" w:rsidRDefault="004B576C" w:rsidP="004B576C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390497">
        <w:rPr>
          <w:sz w:val="26"/>
          <w:szCs w:val="26"/>
        </w:rPr>
        <w:t xml:space="preserve"> сельском поселении</w:t>
      </w:r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утвержденному</w:t>
      </w:r>
      <w:proofErr w:type="gramEnd"/>
      <w:r>
        <w:rPr>
          <w:sz w:val="26"/>
          <w:szCs w:val="26"/>
        </w:rPr>
        <w:t xml:space="preserve"> </w:t>
      </w:r>
    </w:p>
    <w:p w:rsidR="004B576C" w:rsidRDefault="004B576C" w:rsidP="004B576C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постановлением администрации </w:t>
      </w:r>
    </w:p>
    <w:p w:rsidR="004B576C" w:rsidRDefault="004B576C" w:rsidP="004B576C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Спасского сельского поселения </w:t>
      </w:r>
    </w:p>
    <w:p w:rsidR="004B576C" w:rsidRDefault="004B576C" w:rsidP="004B576C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  <w:highlight w:val="yellow"/>
        </w:rPr>
      </w:pPr>
      <w:r>
        <w:rPr>
          <w:sz w:val="26"/>
          <w:szCs w:val="26"/>
        </w:rPr>
        <w:t xml:space="preserve">от 27.05.2020 № 65  </w:t>
      </w:r>
    </w:p>
    <w:p w:rsidR="004B576C" w:rsidRDefault="004B576C" w:rsidP="004B576C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  <w:highlight w:val="yellow"/>
        </w:rPr>
      </w:pPr>
    </w:p>
    <w:p w:rsidR="004B576C" w:rsidRDefault="004B576C" w:rsidP="004B576C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1612A6">
        <w:rPr>
          <w:bCs/>
          <w:color w:val="26282F"/>
          <w:sz w:val="26"/>
          <w:szCs w:val="26"/>
        </w:rPr>
        <w:t>Приложение № 8</w:t>
      </w:r>
      <w:r w:rsidRPr="00390497">
        <w:rPr>
          <w:b/>
          <w:bCs/>
          <w:color w:val="26282F"/>
        </w:rPr>
        <w:br/>
      </w:r>
      <w:r>
        <w:rPr>
          <w:b/>
          <w:bCs/>
          <w:color w:val="26282F"/>
        </w:rPr>
        <w:t xml:space="preserve">                                                                                                                      </w:t>
      </w:r>
      <w:r w:rsidRPr="00390497">
        <w:rPr>
          <w:b/>
          <w:bCs/>
          <w:color w:val="26282F"/>
        </w:rPr>
        <w:t xml:space="preserve"> к </w:t>
      </w:r>
      <w:r w:rsidRPr="00390497">
        <w:rPr>
          <w:sz w:val="26"/>
          <w:szCs w:val="26"/>
        </w:rPr>
        <w:t>Порядку разработки, формирования и реализации</w:t>
      </w:r>
    </w:p>
    <w:p w:rsidR="004B576C" w:rsidRDefault="004B576C" w:rsidP="004B576C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390497">
        <w:rPr>
          <w:sz w:val="26"/>
          <w:szCs w:val="26"/>
        </w:rPr>
        <w:t>муниципальных программ в Спасском</w:t>
      </w:r>
    </w:p>
    <w:p w:rsidR="004B576C" w:rsidRDefault="004B576C" w:rsidP="004B576C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390497">
        <w:rPr>
          <w:sz w:val="26"/>
          <w:szCs w:val="26"/>
        </w:rPr>
        <w:t xml:space="preserve"> сельском поселении</w:t>
      </w:r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утвержденному</w:t>
      </w:r>
      <w:proofErr w:type="gramEnd"/>
      <w:r>
        <w:rPr>
          <w:sz w:val="26"/>
          <w:szCs w:val="26"/>
        </w:rPr>
        <w:t xml:space="preserve"> </w:t>
      </w:r>
    </w:p>
    <w:p w:rsidR="004B576C" w:rsidRDefault="004B576C" w:rsidP="004B576C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постановлением администрации </w:t>
      </w:r>
    </w:p>
    <w:p w:rsidR="004B576C" w:rsidRDefault="004B576C" w:rsidP="004B576C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Спасского сельского поселения </w:t>
      </w:r>
    </w:p>
    <w:p w:rsidR="004B576C" w:rsidRDefault="004B576C" w:rsidP="004B576C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  <w:highlight w:val="yellow"/>
        </w:rPr>
      </w:pPr>
      <w:r>
        <w:rPr>
          <w:sz w:val="26"/>
          <w:szCs w:val="26"/>
        </w:rPr>
        <w:t xml:space="preserve">от 14.04.2014 № 63 </w:t>
      </w:r>
    </w:p>
    <w:p w:rsidR="004B576C" w:rsidRPr="00A66FC1" w:rsidRDefault="004B576C" w:rsidP="004B576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4B576C" w:rsidRPr="00A66FC1" w:rsidRDefault="004B576C" w:rsidP="004B576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A66FC1">
        <w:rPr>
          <w:b/>
          <w:bCs/>
          <w:color w:val="26282F"/>
        </w:rPr>
        <w:t>Информация</w:t>
      </w:r>
      <w:r w:rsidRPr="00A66FC1">
        <w:rPr>
          <w:b/>
          <w:bCs/>
          <w:color w:val="26282F"/>
        </w:rPr>
        <w:br/>
        <w:t xml:space="preserve">о стимулирующих налоговых льготах, критериях целесообразности налоговых льгот, целях налоговых льгот, целевых показателях </w:t>
      </w:r>
      <w:r w:rsidR="00AB71DA">
        <w:rPr>
          <w:b/>
          <w:bCs/>
          <w:color w:val="26282F"/>
        </w:rPr>
        <w:t>муниципальной</w:t>
      </w:r>
      <w:r w:rsidRPr="00A66FC1">
        <w:rPr>
          <w:b/>
          <w:bCs/>
          <w:color w:val="26282F"/>
        </w:rPr>
        <w:t xml:space="preserve"> программы, на назначение (достижение) которых оказывают влияние налоговые льготы, результативности налоговых льгот, а также бюджетном эффекте налоговых льгот</w:t>
      </w:r>
    </w:p>
    <w:tbl>
      <w:tblPr>
        <w:tblStyle w:val="af1"/>
        <w:tblW w:w="15748" w:type="dxa"/>
        <w:tblLayout w:type="fixed"/>
        <w:tblLook w:val="04A0"/>
      </w:tblPr>
      <w:tblGrid>
        <w:gridCol w:w="1242"/>
        <w:gridCol w:w="1134"/>
        <w:gridCol w:w="1825"/>
        <w:gridCol w:w="963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63"/>
        <w:gridCol w:w="963"/>
      </w:tblGrid>
      <w:tr w:rsidR="004B576C" w:rsidTr="002A3A28">
        <w:tc>
          <w:tcPr>
            <w:tcW w:w="1242" w:type="dxa"/>
            <w:vMerge w:val="restart"/>
          </w:tcPr>
          <w:p w:rsidR="004B576C" w:rsidRPr="00424A3E" w:rsidRDefault="004B576C" w:rsidP="002A3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A3E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льготу</w:t>
            </w:r>
          </w:p>
          <w:p w:rsidR="004B576C" w:rsidRPr="00A66FC1" w:rsidRDefault="004B576C" w:rsidP="002A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4B576C" w:rsidRPr="00424A3E" w:rsidRDefault="004B576C" w:rsidP="002A3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A3E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налоговой льготы</w:t>
            </w:r>
          </w:p>
          <w:p w:rsidR="004B576C" w:rsidRPr="00A66FC1" w:rsidRDefault="004B576C" w:rsidP="002A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2" w:type="dxa"/>
            <w:gridSpan w:val="4"/>
          </w:tcPr>
          <w:p w:rsidR="004B576C" w:rsidRPr="00424A3E" w:rsidRDefault="004B576C" w:rsidP="002A3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A3E">
              <w:rPr>
                <w:rFonts w:ascii="Times New Roman" w:hAnsi="Times New Roman" w:cs="Times New Roman"/>
                <w:sz w:val="24"/>
                <w:szCs w:val="24"/>
              </w:rPr>
              <w:t>Критерии целесообразности налоговой льготы</w:t>
            </w:r>
          </w:p>
          <w:p w:rsidR="004B576C" w:rsidRPr="00A66FC1" w:rsidRDefault="004B576C" w:rsidP="002A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Merge w:val="restart"/>
          </w:tcPr>
          <w:p w:rsidR="004B576C" w:rsidRPr="00424A3E" w:rsidRDefault="004B576C" w:rsidP="002A3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A3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24A3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4B576C" w:rsidRPr="00A66FC1" w:rsidRDefault="004B576C" w:rsidP="002A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Merge w:val="restart"/>
          </w:tcPr>
          <w:p w:rsidR="004B576C" w:rsidRPr="00424A3E" w:rsidRDefault="004B576C" w:rsidP="002A3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A3E">
              <w:rPr>
                <w:rFonts w:ascii="Times New Roman" w:hAnsi="Times New Roman" w:cs="Times New Roman"/>
                <w:sz w:val="24"/>
                <w:szCs w:val="24"/>
              </w:rPr>
              <w:t>Цель налоговой льготы</w:t>
            </w:r>
          </w:p>
          <w:p w:rsidR="004B576C" w:rsidRPr="00A66FC1" w:rsidRDefault="004B576C" w:rsidP="002A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Merge w:val="restart"/>
          </w:tcPr>
          <w:p w:rsidR="004B576C" w:rsidRPr="00424A3E" w:rsidRDefault="004B576C" w:rsidP="002A3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A3E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424A3E">
              <w:rPr>
                <w:rFonts w:ascii="Times New Roman" w:hAnsi="Times New Roman" w:cs="Times New Roman"/>
                <w:sz w:val="24"/>
                <w:szCs w:val="24"/>
              </w:rPr>
              <w:t>программы, на значение (достижение) которого оказывает влияние налоговая льгота</w:t>
            </w:r>
          </w:p>
          <w:p w:rsidR="004B576C" w:rsidRPr="00A66FC1" w:rsidRDefault="004B576C" w:rsidP="002A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Merge w:val="restart"/>
          </w:tcPr>
          <w:p w:rsidR="004B576C" w:rsidRPr="00424A3E" w:rsidRDefault="004B576C" w:rsidP="002A3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A3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налоговой льготы (какое влияние окажет налоговая льгота на достижение целевого показателя </w:t>
            </w:r>
            <w:r w:rsidR="00F0511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24A3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программы)</w:t>
            </w:r>
          </w:p>
          <w:p w:rsidR="004B576C" w:rsidRPr="00A66FC1" w:rsidRDefault="004B576C" w:rsidP="002A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Merge w:val="restart"/>
          </w:tcPr>
          <w:p w:rsidR="004B576C" w:rsidRPr="00736101" w:rsidRDefault="004B576C" w:rsidP="002A3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Бюджетный эффект налоговой льготы (сумма дополнительных налоговых поступлений в консолидированный бюджет </w:t>
            </w:r>
            <w:r w:rsidR="008E5F45">
              <w:rPr>
                <w:rFonts w:ascii="Times New Roman" w:hAnsi="Times New Roman" w:cs="Times New Roman"/>
                <w:sz w:val="24"/>
                <w:szCs w:val="24"/>
              </w:rPr>
              <w:t xml:space="preserve">Спасского сельского </w:t>
            </w:r>
            <w:r w:rsidR="008E5F45" w:rsidRPr="00E26F8F">
              <w:rPr>
                <w:rFonts w:ascii="Times New Roman" w:hAnsi="Times New Roman" w:cs="Times New Roman"/>
                <w:sz w:val="24"/>
                <w:szCs w:val="24"/>
              </w:rPr>
              <w:t>поселе</w:t>
            </w:r>
            <w:r w:rsidR="008E5F45" w:rsidRPr="00E26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  <w:r w:rsidRPr="00736101">
              <w:rPr>
                <w:rFonts w:ascii="Times New Roman" w:hAnsi="Times New Roman" w:cs="Times New Roman"/>
                <w:sz w:val="24"/>
                <w:szCs w:val="24"/>
              </w:rPr>
              <w:t xml:space="preserve"> от налогоплательщиков, пользующихся налоговой льготой)</w:t>
            </w:r>
          </w:p>
          <w:p w:rsidR="004B576C" w:rsidRPr="00A66FC1" w:rsidRDefault="004B576C" w:rsidP="002A3A28">
            <w:pPr>
              <w:pStyle w:val="af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Merge w:val="restart"/>
          </w:tcPr>
          <w:p w:rsidR="004B576C" w:rsidRPr="00A66FC1" w:rsidRDefault="004B576C" w:rsidP="002A3A28">
            <w:pPr>
              <w:pStyle w:val="af0"/>
              <w:jc w:val="left"/>
              <w:rPr>
                <w:rFonts w:ascii="Times New Roman" w:hAnsi="Times New Roman" w:cs="Times New Roman"/>
              </w:rPr>
            </w:pPr>
            <w:r w:rsidRPr="00A66FC1">
              <w:rPr>
                <w:rFonts w:ascii="Times New Roman" w:hAnsi="Times New Roman" w:cs="Times New Roman"/>
              </w:rPr>
              <w:lastRenderedPageBreak/>
              <w:t xml:space="preserve">Код ведомственной классификации ответственного исполнителя (соисполнителя) </w:t>
            </w:r>
            <w:r w:rsidR="007F41DE">
              <w:rPr>
                <w:rFonts w:ascii="Times New Roman" w:hAnsi="Times New Roman" w:cs="Times New Roman"/>
              </w:rPr>
              <w:t>муниципальной</w:t>
            </w:r>
            <w:r w:rsidRPr="00A66FC1">
              <w:rPr>
                <w:rFonts w:ascii="Times New Roman" w:hAnsi="Times New Roman" w:cs="Times New Roman"/>
              </w:rPr>
              <w:t xml:space="preserve"> программы</w:t>
            </w:r>
          </w:p>
          <w:p w:rsidR="004B576C" w:rsidRPr="00A66FC1" w:rsidRDefault="004B576C" w:rsidP="002A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gridSpan w:val="3"/>
          </w:tcPr>
          <w:p w:rsidR="004B576C" w:rsidRPr="00A66FC1" w:rsidRDefault="004B576C" w:rsidP="002A3A28">
            <w:pPr>
              <w:pStyle w:val="af0"/>
              <w:jc w:val="left"/>
              <w:rPr>
                <w:rFonts w:ascii="Times New Roman" w:hAnsi="Times New Roman" w:cs="Times New Roman"/>
              </w:rPr>
            </w:pPr>
            <w:r w:rsidRPr="00A66FC1">
              <w:rPr>
                <w:rFonts w:ascii="Times New Roman" w:hAnsi="Times New Roman" w:cs="Times New Roman"/>
              </w:rPr>
              <w:t>Налоговая льгота по годам</w:t>
            </w:r>
          </w:p>
          <w:p w:rsidR="004B576C" w:rsidRPr="00A66FC1" w:rsidRDefault="004B576C" w:rsidP="002A3A28">
            <w:pPr>
              <w:rPr>
                <w:rFonts w:ascii="Times New Roman" w:hAnsi="Times New Roman" w:cs="Times New Roman"/>
              </w:rPr>
            </w:pPr>
          </w:p>
        </w:tc>
      </w:tr>
      <w:tr w:rsidR="004B576C" w:rsidTr="002A3A28">
        <w:tc>
          <w:tcPr>
            <w:tcW w:w="1242" w:type="dxa"/>
            <w:vMerge/>
          </w:tcPr>
          <w:p w:rsidR="004B576C" w:rsidRPr="00A66FC1" w:rsidRDefault="004B576C" w:rsidP="002A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B576C" w:rsidRPr="00A66FC1" w:rsidRDefault="004B576C" w:rsidP="002A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</w:tcPr>
          <w:p w:rsidR="004B576C" w:rsidRPr="00424A3E" w:rsidRDefault="004B576C" w:rsidP="002A3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A3E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24A3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которым соответствует налоговая льгота</w:t>
            </w:r>
          </w:p>
          <w:p w:rsidR="004B576C" w:rsidRPr="00A66FC1" w:rsidRDefault="004B576C" w:rsidP="002A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4B576C" w:rsidRPr="00424A3E" w:rsidRDefault="004B576C" w:rsidP="002A3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A3E">
              <w:rPr>
                <w:rFonts w:ascii="Times New Roman" w:hAnsi="Times New Roman" w:cs="Times New Roman"/>
                <w:sz w:val="24"/>
                <w:szCs w:val="24"/>
              </w:rPr>
              <w:t>расходы на администрирование налоговой льготы (не более 10% от объема налоговой льготы)</w:t>
            </w:r>
          </w:p>
          <w:p w:rsidR="004B576C" w:rsidRPr="00A66FC1" w:rsidRDefault="004B576C" w:rsidP="002A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4B576C" w:rsidRPr="00A66FC1" w:rsidRDefault="004B576C" w:rsidP="002A3A28">
            <w:pPr>
              <w:pStyle w:val="af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A66FC1">
              <w:rPr>
                <w:rFonts w:ascii="Times New Roman" w:hAnsi="Times New Roman" w:cs="Times New Roman"/>
              </w:rPr>
              <w:t>востребованность</w:t>
            </w:r>
            <w:proofErr w:type="spellEnd"/>
            <w:r w:rsidRPr="00A66FC1">
              <w:rPr>
                <w:rFonts w:ascii="Times New Roman" w:hAnsi="Times New Roman" w:cs="Times New Roman"/>
              </w:rPr>
              <w:t xml:space="preserve"> налоговой льготы (количество налогоплательщиков, которым предоставлена льгота)</w:t>
            </w:r>
          </w:p>
          <w:p w:rsidR="004B576C" w:rsidRPr="00A66FC1" w:rsidRDefault="004B576C" w:rsidP="002A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4B576C" w:rsidRPr="00424A3E" w:rsidRDefault="004B576C" w:rsidP="002A3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A3E">
              <w:rPr>
                <w:rFonts w:ascii="Times New Roman" w:hAnsi="Times New Roman" w:cs="Times New Roman"/>
                <w:sz w:val="24"/>
                <w:szCs w:val="24"/>
              </w:rPr>
              <w:t>положительные внешние эффекты</w:t>
            </w:r>
          </w:p>
          <w:p w:rsidR="004B576C" w:rsidRPr="00A66FC1" w:rsidRDefault="004B576C" w:rsidP="002A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Merge/>
          </w:tcPr>
          <w:p w:rsidR="004B576C" w:rsidRPr="00A66FC1" w:rsidRDefault="004B576C" w:rsidP="002A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Merge/>
          </w:tcPr>
          <w:p w:rsidR="004B576C" w:rsidRPr="00A66FC1" w:rsidRDefault="004B576C" w:rsidP="002A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Merge/>
          </w:tcPr>
          <w:p w:rsidR="004B576C" w:rsidRPr="00A66FC1" w:rsidRDefault="004B576C" w:rsidP="002A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Merge/>
          </w:tcPr>
          <w:p w:rsidR="004B576C" w:rsidRPr="00A66FC1" w:rsidRDefault="004B576C" w:rsidP="002A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Merge/>
          </w:tcPr>
          <w:p w:rsidR="004B576C" w:rsidRPr="00A66FC1" w:rsidRDefault="004B576C" w:rsidP="002A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Merge/>
          </w:tcPr>
          <w:p w:rsidR="004B576C" w:rsidRPr="00A66FC1" w:rsidRDefault="004B576C" w:rsidP="002A3A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4B576C" w:rsidRPr="00A66FC1" w:rsidRDefault="004B576C" w:rsidP="002A3A2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66FC1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963" w:type="dxa"/>
          </w:tcPr>
          <w:p w:rsidR="004B576C" w:rsidRPr="00A66FC1" w:rsidRDefault="004B576C" w:rsidP="002A3A2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66FC1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963" w:type="dxa"/>
          </w:tcPr>
          <w:p w:rsidR="004B576C" w:rsidRPr="00A66FC1" w:rsidRDefault="004B576C" w:rsidP="002A3A2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66FC1">
              <w:rPr>
                <w:rFonts w:ascii="Times New Roman" w:hAnsi="Times New Roman" w:cs="Times New Roman"/>
              </w:rPr>
              <w:t>20_</w:t>
            </w:r>
          </w:p>
        </w:tc>
      </w:tr>
      <w:tr w:rsidR="004B576C" w:rsidTr="002A3A28">
        <w:tc>
          <w:tcPr>
            <w:tcW w:w="1242" w:type="dxa"/>
          </w:tcPr>
          <w:p w:rsidR="004B576C" w:rsidRPr="00A66FC1" w:rsidRDefault="004B576C" w:rsidP="002A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</w:tcPr>
          <w:p w:rsidR="004B576C" w:rsidRPr="00A66FC1" w:rsidRDefault="004B576C" w:rsidP="002A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5" w:type="dxa"/>
          </w:tcPr>
          <w:p w:rsidR="004B576C" w:rsidRPr="00A66FC1" w:rsidRDefault="004B576C" w:rsidP="002A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3" w:type="dxa"/>
          </w:tcPr>
          <w:p w:rsidR="004B576C" w:rsidRPr="00A66FC1" w:rsidRDefault="004B576C" w:rsidP="002A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2" w:type="dxa"/>
          </w:tcPr>
          <w:p w:rsidR="004B576C" w:rsidRPr="00A66FC1" w:rsidRDefault="004B576C" w:rsidP="002A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2" w:type="dxa"/>
          </w:tcPr>
          <w:p w:rsidR="004B576C" w:rsidRPr="00A66FC1" w:rsidRDefault="004B576C" w:rsidP="002A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2" w:type="dxa"/>
          </w:tcPr>
          <w:p w:rsidR="004B576C" w:rsidRPr="00A66FC1" w:rsidRDefault="004B576C" w:rsidP="002A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2" w:type="dxa"/>
          </w:tcPr>
          <w:p w:rsidR="004B576C" w:rsidRPr="00A66FC1" w:rsidRDefault="004B576C" w:rsidP="002A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2" w:type="dxa"/>
          </w:tcPr>
          <w:p w:rsidR="004B576C" w:rsidRPr="00A66FC1" w:rsidRDefault="004B576C" w:rsidP="002A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2" w:type="dxa"/>
          </w:tcPr>
          <w:p w:rsidR="004B576C" w:rsidRPr="00A66FC1" w:rsidRDefault="004B576C" w:rsidP="002A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2" w:type="dxa"/>
          </w:tcPr>
          <w:p w:rsidR="004B576C" w:rsidRDefault="004B576C" w:rsidP="002A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2" w:type="dxa"/>
          </w:tcPr>
          <w:p w:rsidR="004B576C" w:rsidRPr="00A66FC1" w:rsidRDefault="004B576C" w:rsidP="002A3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2" w:type="dxa"/>
          </w:tcPr>
          <w:p w:rsidR="004B576C" w:rsidRPr="00A66FC1" w:rsidRDefault="004B576C" w:rsidP="002A3A2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63" w:type="dxa"/>
          </w:tcPr>
          <w:p w:rsidR="004B576C" w:rsidRPr="00390497" w:rsidRDefault="004B576C" w:rsidP="002A3A2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9049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63" w:type="dxa"/>
          </w:tcPr>
          <w:p w:rsidR="004B576C" w:rsidRPr="00390497" w:rsidRDefault="004B576C" w:rsidP="002A3A2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90497">
              <w:rPr>
                <w:rFonts w:ascii="Times New Roman" w:hAnsi="Times New Roman" w:cs="Times New Roman"/>
              </w:rPr>
              <w:t>15</w:t>
            </w:r>
          </w:p>
        </w:tc>
      </w:tr>
    </w:tbl>
    <w:p w:rsidR="004B576C" w:rsidRPr="00A66FC1" w:rsidRDefault="004B576C" w:rsidP="004B576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</w:p>
    <w:p w:rsidR="004B576C" w:rsidRPr="00A66FC1" w:rsidRDefault="004B576C" w:rsidP="004B576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B576C" w:rsidRDefault="004B576C" w:rsidP="004B576C"/>
    <w:p w:rsidR="00644A15" w:rsidRPr="00CF3A48" w:rsidRDefault="00644A15" w:rsidP="00760574">
      <w:pPr>
        <w:ind w:firstLine="10915"/>
        <w:jc w:val="right"/>
        <w:rPr>
          <w:sz w:val="26"/>
          <w:szCs w:val="26"/>
        </w:rPr>
      </w:pPr>
    </w:p>
    <w:sectPr w:rsidR="00644A15" w:rsidRPr="00CF3A48" w:rsidSect="008654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1E9E"/>
    <w:multiLevelType w:val="hybridMultilevel"/>
    <w:tmpl w:val="F8461886"/>
    <w:lvl w:ilvl="0" w:tplc="3618BE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AC4765"/>
    <w:multiLevelType w:val="hybridMultilevel"/>
    <w:tmpl w:val="5EA69C8A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13460"/>
    <w:multiLevelType w:val="hybridMultilevel"/>
    <w:tmpl w:val="14EE5DB2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05E7D"/>
    <w:multiLevelType w:val="hybridMultilevel"/>
    <w:tmpl w:val="4120DDDE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01129"/>
    <w:multiLevelType w:val="hybridMultilevel"/>
    <w:tmpl w:val="04A0B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345A9"/>
    <w:multiLevelType w:val="hybridMultilevel"/>
    <w:tmpl w:val="3C9808B2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4227C"/>
    <w:multiLevelType w:val="hybridMultilevel"/>
    <w:tmpl w:val="D9BA5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C94B51"/>
    <w:multiLevelType w:val="hybridMultilevel"/>
    <w:tmpl w:val="066EE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1C0AA6"/>
    <w:multiLevelType w:val="hybridMultilevel"/>
    <w:tmpl w:val="8B7A3548"/>
    <w:lvl w:ilvl="0" w:tplc="E3A4B364">
      <w:start w:val="1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6CBB0143"/>
    <w:multiLevelType w:val="hybridMultilevel"/>
    <w:tmpl w:val="AE42A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607C7"/>
    <w:multiLevelType w:val="hybridMultilevel"/>
    <w:tmpl w:val="2BBAED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44A15"/>
    <w:rsid w:val="00011A2E"/>
    <w:rsid w:val="000327BC"/>
    <w:rsid w:val="0003572E"/>
    <w:rsid w:val="00063D63"/>
    <w:rsid w:val="000843FA"/>
    <w:rsid w:val="00086AD4"/>
    <w:rsid w:val="0008736B"/>
    <w:rsid w:val="000A2C69"/>
    <w:rsid w:val="000A5005"/>
    <w:rsid w:val="000A6A60"/>
    <w:rsid w:val="000B00F9"/>
    <w:rsid w:val="001032B5"/>
    <w:rsid w:val="001048B0"/>
    <w:rsid w:val="00117A9D"/>
    <w:rsid w:val="001208D4"/>
    <w:rsid w:val="00121843"/>
    <w:rsid w:val="00123EAA"/>
    <w:rsid w:val="00137574"/>
    <w:rsid w:val="001462D5"/>
    <w:rsid w:val="001552A0"/>
    <w:rsid w:val="001612A6"/>
    <w:rsid w:val="00162256"/>
    <w:rsid w:val="001640C3"/>
    <w:rsid w:val="0016778C"/>
    <w:rsid w:val="001707CB"/>
    <w:rsid w:val="00171359"/>
    <w:rsid w:val="001738B6"/>
    <w:rsid w:val="00174C96"/>
    <w:rsid w:val="001836E5"/>
    <w:rsid w:val="00186490"/>
    <w:rsid w:val="00192A59"/>
    <w:rsid w:val="001C2B21"/>
    <w:rsid w:val="001D084A"/>
    <w:rsid w:val="001D4E25"/>
    <w:rsid w:val="00216000"/>
    <w:rsid w:val="002161C2"/>
    <w:rsid w:val="0021684E"/>
    <w:rsid w:val="00216C76"/>
    <w:rsid w:val="00222329"/>
    <w:rsid w:val="002236B2"/>
    <w:rsid w:val="00224B2E"/>
    <w:rsid w:val="00226D83"/>
    <w:rsid w:val="00234ACA"/>
    <w:rsid w:val="00250E3A"/>
    <w:rsid w:val="00256CB6"/>
    <w:rsid w:val="0027486C"/>
    <w:rsid w:val="00285578"/>
    <w:rsid w:val="0029032B"/>
    <w:rsid w:val="002A1544"/>
    <w:rsid w:val="002A158C"/>
    <w:rsid w:val="002B12B5"/>
    <w:rsid w:val="002B4F9B"/>
    <w:rsid w:val="00316C02"/>
    <w:rsid w:val="00320040"/>
    <w:rsid w:val="00320154"/>
    <w:rsid w:val="0032729C"/>
    <w:rsid w:val="0033165E"/>
    <w:rsid w:val="0033512A"/>
    <w:rsid w:val="00341E11"/>
    <w:rsid w:val="003712FB"/>
    <w:rsid w:val="003A0EF7"/>
    <w:rsid w:val="003A3905"/>
    <w:rsid w:val="003B02A5"/>
    <w:rsid w:val="003B4484"/>
    <w:rsid w:val="003F2DD1"/>
    <w:rsid w:val="00410792"/>
    <w:rsid w:val="00410D0A"/>
    <w:rsid w:val="00421736"/>
    <w:rsid w:val="00434B45"/>
    <w:rsid w:val="00437736"/>
    <w:rsid w:val="004409B6"/>
    <w:rsid w:val="00444448"/>
    <w:rsid w:val="00472660"/>
    <w:rsid w:val="00491097"/>
    <w:rsid w:val="004B356E"/>
    <w:rsid w:val="004B576C"/>
    <w:rsid w:val="004C4C2A"/>
    <w:rsid w:val="004D4FD1"/>
    <w:rsid w:val="004E39F2"/>
    <w:rsid w:val="0050075A"/>
    <w:rsid w:val="00502186"/>
    <w:rsid w:val="005163E0"/>
    <w:rsid w:val="0052142A"/>
    <w:rsid w:val="00532FCB"/>
    <w:rsid w:val="00537F01"/>
    <w:rsid w:val="00592B21"/>
    <w:rsid w:val="005A0D03"/>
    <w:rsid w:val="005B1CAE"/>
    <w:rsid w:val="005B3619"/>
    <w:rsid w:val="005C3359"/>
    <w:rsid w:val="005C3DCE"/>
    <w:rsid w:val="005D08A1"/>
    <w:rsid w:val="005E78D8"/>
    <w:rsid w:val="005F1E27"/>
    <w:rsid w:val="005F2E16"/>
    <w:rsid w:val="005F3D5A"/>
    <w:rsid w:val="005F782C"/>
    <w:rsid w:val="00621D60"/>
    <w:rsid w:val="00644A15"/>
    <w:rsid w:val="006556F4"/>
    <w:rsid w:val="0067464A"/>
    <w:rsid w:val="006753F6"/>
    <w:rsid w:val="00676739"/>
    <w:rsid w:val="006830FE"/>
    <w:rsid w:val="006B31BA"/>
    <w:rsid w:val="006C4914"/>
    <w:rsid w:val="006D038C"/>
    <w:rsid w:val="006D11A6"/>
    <w:rsid w:val="006D28F7"/>
    <w:rsid w:val="006D50CC"/>
    <w:rsid w:val="006D51F9"/>
    <w:rsid w:val="007001CB"/>
    <w:rsid w:val="00710774"/>
    <w:rsid w:val="0073221D"/>
    <w:rsid w:val="007420CC"/>
    <w:rsid w:val="00743D42"/>
    <w:rsid w:val="00752DD9"/>
    <w:rsid w:val="00756F79"/>
    <w:rsid w:val="00760574"/>
    <w:rsid w:val="0076519E"/>
    <w:rsid w:val="0078111D"/>
    <w:rsid w:val="00790C3C"/>
    <w:rsid w:val="00792F08"/>
    <w:rsid w:val="0079374D"/>
    <w:rsid w:val="007A3715"/>
    <w:rsid w:val="007B017B"/>
    <w:rsid w:val="007D3F17"/>
    <w:rsid w:val="007D6B2E"/>
    <w:rsid w:val="007F41DE"/>
    <w:rsid w:val="007F55B2"/>
    <w:rsid w:val="007F6816"/>
    <w:rsid w:val="0080173E"/>
    <w:rsid w:val="0081331F"/>
    <w:rsid w:val="008432D7"/>
    <w:rsid w:val="00850F2F"/>
    <w:rsid w:val="00855293"/>
    <w:rsid w:val="0085609E"/>
    <w:rsid w:val="00856785"/>
    <w:rsid w:val="00856961"/>
    <w:rsid w:val="00860788"/>
    <w:rsid w:val="0086541A"/>
    <w:rsid w:val="00876DB7"/>
    <w:rsid w:val="0087739C"/>
    <w:rsid w:val="0088442C"/>
    <w:rsid w:val="008A266A"/>
    <w:rsid w:val="008A3A10"/>
    <w:rsid w:val="008A4894"/>
    <w:rsid w:val="008B1B4D"/>
    <w:rsid w:val="008B4DB6"/>
    <w:rsid w:val="008D0ABA"/>
    <w:rsid w:val="008D1F39"/>
    <w:rsid w:val="008E39B7"/>
    <w:rsid w:val="008E5F45"/>
    <w:rsid w:val="008F3B85"/>
    <w:rsid w:val="00911948"/>
    <w:rsid w:val="0091730A"/>
    <w:rsid w:val="00934A57"/>
    <w:rsid w:val="00955D90"/>
    <w:rsid w:val="009572A5"/>
    <w:rsid w:val="009630D4"/>
    <w:rsid w:val="009752C1"/>
    <w:rsid w:val="00984291"/>
    <w:rsid w:val="00990CA7"/>
    <w:rsid w:val="0099500B"/>
    <w:rsid w:val="009A0548"/>
    <w:rsid w:val="009A6168"/>
    <w:rsid w:val="009E6F5B"/>
    <w:rsid w:val="00A0677F"/>
    <w:rsid w:val="00A10F77"/>
    <w:rsid w:val="00A16CA4"/>
    <w:rsid w:val="00A21550"/>
    <w:rsid w:val="00A33CFB"/>
    <w:rsid w:val="00A3693B"/>
    <w:rsid w:val="00A45786"/>
    <w:rsid w:val="00A572FF"/>
    <w:rsid w:val="00A61129"/>
    <w:rsid w:val="00A6258B"/>
    <w:rsid w:val="00A74ACA"/>
    <w:rsid w:val="00A877C7"/>
    <w:rsid w:val="00A91A49"/>
    <w:rsid w:val="00AB71DA"/>
    <w:rsid w:val="00AC606F"/>
    <w:rsid w:val="00AE711A"/>
    <w:rsid w:val="00B02D99"/>
    <w:rsid w:val="00B14692"/>
    <w:rsid w:val="00B21B5E"/>
    <w:rsid w:val="00B51866"/>
    <w:rsid w:val="00B52C2C"/>
    <w:rsid w:val="00B53E21"/>
    <w:rsid w:val="00B55CC1"/>
    <w:rsid w:val="00B572EA"/>
    <w:rsid w:val="00B74AC2"/>
    <w:rsid w:val="00B932D1"/>
    <w:rsid w:val="00B96FC8"/>
    <w:rsid w:val="00BA3EEF"/>
    <w:rsid w:val="00BF78AF"/>
    <w:rsid w:val="00C0312D"/>
    <w:rsid w:val="00C21E7B"/>
    <w:rsid w:val="00C2674A"/>
    <w:rsid w:val="00C327F0"/>
    <w:rsid w:val="00C5347E"/>
    <w:rsid w:val="00C62E68"/>
    <w:rsid w:val="00C72AEF"/>
    <w:rsid w:val="00C85921"/>
    <w:rsid w:val="00CA729A"/>
    <w:rsid w:val="00CB4282"/>
    <w:rsid w:val="00CC498C"/>
    <w:rsid w:val="00CC5070"/>
    <w:rsid w:val="00CC581E"/>
    <w:rsid w:val="00CE3518"/>
    <w:rsid w:val="00CF3A48"/>
    <w:rsid w:val="00D01FB3"/>
    <w:rsid w:val="00D15146"/>
    <w:rsid w:val="00D16D84"/>
    <w:rsid w:val="00D20C5A"/>
    <w:rsid w:val="00D324D7"/>
    <w:rsid w:val="00D35D58"/>
    <w:rsid w:val="00D367EA"/>
    <w:rsid w:val="00D63F40"/>
    <w:rsid w:val="00D721E5"/>
    <w:rsid w:val="00D77783"/>
    <w:rsid w:val="00DA21C4"/>
    <w:rsid w:val="00DA4FFD"/>
    <w:rsid w:val="00DB00ED"/>
    <w:rsid w:val="00DC5BE8"/>
    <w:rsid w:val="00DD1235"/>
    <w:rsid w:val="00DE7DA4"/>
    <w:rsid w:val="00E0065E"/>
    <w:rsid w:val="00E037D3"/>
    <w:rsid w:val="00E16766"/>
    <w:rsid w:val="00E16D57"/>
    <w:rsid w:val="00E26F8F"/>
    <w:rsid w:val="00E523D3"/>
    <w:rsid w:val="00E56C8F"/>
    <w:rsid w:val="00E665F0"/>
    <w:rsid w:val="00E675A9"/>
    <w:rsid w:val="00E711E0"/>
    <w:rsid w:val="00E84643"/>
    <w:rsid w:val="00E852B3"/>
    <w:rsid w:val="00E95155"/>
    <w:rsid w:val="00EA3FAD"/>
    <w:rsid w:val="00EB7257"/>
    <w:rsid w:val="00EC2A95"/>
    <w:rsid w:val="00EE129F"/>
    <w:rsid w:val="00EF7C62"/>
    <w:rsid w:val="00F026F9"/>
    <w:rsid w:val="00F04E06"/>
    <w:rsid w:val="00F0511B"/>
    <w:rsid w:val="00F05E2B"/>
    <w:rsid w:val="00F06FE5"/>
    <w:rsid w:val="00F123F5"/>
    <w:rsid w:val="00F16CF8"/>
    <w:rsid w:val="00F57343"/>
    <w:rsid w:val="00FA2D5B"/>
    <w:rsid w:val="00FD66E4"/>
    <w:rsid w:val="00FE249E"/>
    <w:rsid w:val="00FF51F6"/>
    <w:rsid w:val="00FF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91"/>
    <w:rPr>
      <w:sz w:val="24"/>
      <w:szCs w:val="24"/>
    </w:rPr>
  </w:style>
  <w:style w:type="paragraph" w:styleId="1">
    <w:name w:val="heading 1"/>
    <w:basedOn w:val="a"/>
    <w:next w:val="a"/>
    <w:qFormat/>
    <w:rsid w:val="00BF78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4A15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4E39F2"/>
    <w:pPr>
      <w:spacing w:before="100" w:beforeAutospacing="1" w:after="100" w:afterAutospacing="1"/>
    </w:pPr>
  </w:style>
  <w:style w:type="paragraph" w:customStyle="1" w:styleId="10">
    <w:name w:val="Знак1"/>
    <w:basedOn w:val="a"/>
    <w:rsid w:val="001D4E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99500B"/>
    <w:pPr>
      <w:spacing w:after="120"/>
      <w:ind w:left="283"/>
    </w:pPr>
    <w:rPr>
      <w:sz w:val="20"/>
      <w:szCs w:val="20"/>
    </w:rPr>
  </w:style>
  <w:style w:type="paragraph" w:customStyle="1" w:styleId="a6">
    <w:name w:val="Знак"/>
    <w:basedOn w:val="a"/>
    <w:rsid w:val="009950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Знак Знак"/>
    <w:rsid w:val="00876DB7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1C2B21"/>
  </w:style>
  <w:style w:type="character" w:styleId="a8">
    <w:name w:val="Strong"/>
    <w:qFormat/>
    <w:rsid w:val="001C2B21"/>
    <w:rPr>
      <w:b/>
      <w:bCs/>
    </w:rPr>
  </w:style>
  <w:style w:type="paragraph" w:styleId="3">
    <w:name w:val="Body Text Indent 3"/>
    <w:basedOn w:val="a"/>
    <w:rsid w:val="001C2B21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B74A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rsid w:val="00E56C8F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character" w:customStyle="1" w:styleId="FontStyle31">
    <w:name w:val="Font Style31"/>
    <w:rsid w:val="007F55B2"/>
    <w:rPr>
      <w:rFonts w:ascii="Times New Roman" w:hAnsi="Times New Roman"/>
      <w:sz w:val="24"/>
    </w:rPr>
  </w:style>
  <w:style w:type="paragraph" w:styleId="aa">
    <w:name w:val="List Paragraph"/>
    <w:basedOn w:val="a"/>
    <w:uiPriority w:val="34"/>
    <w:qFormat/>
    <w:rsid w:val="00911948"/>
    <w:pPr>
      <w:ind w:left="708"/>
    </w:pPr>
  </w:style>
  <w:style w:type="paragraph" w:customStyle="1" w:styleId="2">
    <w:name w:val="Знак2 Знак Знак"/>
    <w:basedOn w:val="a"/>
    <w:rsid w:val="009173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3712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1">
    <w:name w:val="consplusnormal"/>
    <w:basedOn w:val="a"/>
    <w:rsid w:val="00434B4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52C2C"/>
    <w:rPr>
      <w:rFonts w:ascii="Arial" w:hAnsi="Arial" w:cs="Arial"/>
      <w:lang w:val="ru-RU" w:eastAsia="ru-RU" w:bidi="ar-SA"/>
    </w:rPr>
  </w:style>
  <w:style w:type="paragraph" w:customStyle="1" w:styleId="11">
    <w:name w:val="1 Знак"/>
    <w:basedOn w:val="a"/>
    <w:rsid w:val="002B4F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style-span">
    <w:name w:val="apple-style-span"/>
    <w:rsid w:val="00D01FB3"/>
  </w:style>
  <w:style w:type="character" w:styleId="ab">
    <w:name w:val="Hyperlink"/>
    <w:rsid w:val="00DA4FFD"/>
    <w:rPr>
      <w:strike w:val="0"/>
      <w:dstrike w:val="0"/>
      <w:color w:val="0033CC"/>
      <w:u w:val="none"/>
      <w:effect w:val="none"/>
    </w:rPr>
  </w:style>
  <w:style w:type="paragraph" w:styleId="ac">
    <w:name w:val="Body Text"/>
    <w:basedOn w:val="a"/>
    <w:link w:val="ad"/>
    <w:rsid w:val="00752DD9"/>
    <w:pPr>
      <w:spacing w:after="120"/>
    </w:pPr>
  </w:style>
  <w:style w:type="character" w:customStyle="1" w:styleId="ad">
    <w:name w:val="Основной текст Знак"/>
    <w:link w:val="ac"/>
    <w:rsid w:val="00752DD9"/>
    <w:rPr>
      <w:sz w:val="24"/>
      <w:szCs w:val="24"/>
    </w:rPr>
  </w:style>
  <w:style w:type="character" w:customStyle="1" w:styleId="ae">
    <w:name w:val="Гипертекстовая ссылка"/>
    <w:uiPriority w:val="99"/>
    <w:rsid w:val="00B96FC8"/>
    <w:rPr>
      <w:rFonts w:cs="Times New Roman"/>
      <w:color w:val="008000"/>
    </w:rPr>
  </w:style>
  <w:style w:type="paragraph" w:customStyle="1" w:styleId="af">
    <w:name w:val="Прижатый влево"/>
    <w:basedOn w:val="a"/>
    <w:next w:val="a"/>
    <w:rsid w:val="006C491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0">
    <w:name w:val="Нормальный (таблица)"/>
    <w:basedOn w:val="a"/>
    <w:next w:val="a"/>
    <w:uiPriority w:val="99"/>
    <w:rsid w:val="004B576C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table" w:styleId="af1">
    <w:name w:val="Table Grid"/>
    <w:basedOn w:val="a1"/>
    <w:uiPriority w:val="59"/>
    <w:rsid w:val="004B576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17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35DCE-00F9-4E28-8BC0-780472391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1044</Words>
  <Characters>5953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ПОСТАНОВЛЕНИЕ</vt:lpstr>
      <vt:lpstr/>
      <vt:lpstr>Информация о социальных и финансовых налоговых льготах, критериях целесообразнос</vt:lpstr>
      <vt:lpstr/>
      <vt:lpstr/>
      <vt:lpstr>Информация о стимулирующих налоговых льготах, критериях целесообразности налогов</vt:lpstr>
      <vt:lpstr/>
    </vt:vector>
  </TitlesOfParts>
  <Company>MoBIL GROUP</Company>
  <LinksUpToDate>false</LinksUpToDate>
  <CharactersWithSpaces>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Управление делами</dc:creator>
  <cp:lastModifiedBy>Admin</cp:lastModifiedBy>
  <cp:revision>3</cp:revision>
  <cp:lastPrinted>2020-05-27T02:14:00Z</cp:lastPrinted>
  <dcterms:created xsi:type="dcterms:W3CDTF">2020-05-29T05:19:00Z</dcterms:created>
  <dcterms:modified xsi:type="dcterms:W3CDTF">2020-05-29T05:20:00Z</dcterms:modified>
</cp:coreProperties>
</file>